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7A9A" w14:textId="77777777" w:rsidR="006503E6" w:rsidRPr="006C24EF" w:rsidRDefault="006503E6" w:rsidP="006503E6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CD71D" wp14:editId="05054C67">
                <wp:simplePos x="0" y="0"/>
                <wp:positionH relativeFrom="column">
                  <wp:posOffset>-283014</wp:posOffset>
                </wp:positionH>
                <wp:positionV relativeFrom="paragraph">
                  <wp:posOffset>-126124</wp:posOffset>
                </wp:positionV>
                <wp:extent cx="6195761" cy="8481848"/>
                <wp:effectExtent l="19050" t="1905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761" cy="8481848"/>
                        </a:xfrm>
                        <a:prstGeom prst="rect">
                          <a:avLst/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51C4B" id="Rectangle 2" o:spid="_x0000_s1026" style="position:absolute;margin-left:-22.3pt;margin-top:-9.95pt;width:487.85pt;height:66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" filled="f" strokecolor="black [3213]" strokeweight="3.5pt">
                <v:stroke linestyle="thinThin"/>
              </v:rect>
            </w:pict>
          </mc:Fallback>
        </mc:AlternateContent>
      </w:r>
    </w:p>
    <w:p w14:paraId="62914F4B" w14:textId="77777777" w:rsidR="006503E6" w:rsidRPr="006C24EF" w:rsidRDefault="006503E6" w:rsidP="006503E6">
      <w:pPr>
        <w:ind w:left="1" w:hanging="3"/>
        <w:jc w:val="center"/>
        <w:rPr>
          <w:b/>
          <w:bCs/>
          <w:sz w:val="28"/>
          <w:szCs w:val="28"/>
        </w:rPr>
      </w:pPr>
      <w:r w:rsidRPr="006C24EF">
        <w:rPr>
          <w:b/>
          <w:bCs/>
          <w:sz w:val="28"/>
          <w:szCs w:val="28"/>
        </w:rPr>
        <w:t>PHÒNG GIÁO DỤC &amp; ĐÀO TẠO ĐÔNG TRIỀU</w:t>
      </w:r>
    </w:p>
    <w:p w14:paraId="7B9BD8EB" w14:textId="77777777" w:rsidR="006503E6" w:rsidRPr="006C24EF" w:rsidRDefault="006503E6" w:rsidP="006503E6">
      <w:pPr>
        <w:ind w:left="1" w:hanging="3"/>
        <w:jc w:val="center"/>
        <w:rPr>
          <w:b/>
          <w:bCs/>
          <w:sz w:val="28"/>
          <w:szCs w:val="28"/>
        </w:rPr>
      </w:pPr>
      <w:r w:rsidRPr="006C24EF">
        <w:rPr>
          <w:b/>
          <w:bCs/>
          <w:sz w:val="28"/>
          <w:szCs w:val="28"/>
        </w:rPr>
        <w:t>TRƯỜNG THCS HOÀNG QUẾ</w:t>
      </w:r>
    </w:p>
    <w:p w14:paraId="24DDA60F" w14:textId="77777777" w:rsidR="006503E6" w:rsidRPr="006C24EF" w:rsidRDefault="006503E6" w:rsidP="006503E6">
      <w:pPr>
        <w:ind w:left="1" w:hanging="3"/>
        <w:rPr>
          <w:sz w:val="32"/>
          <w:szCs w:val="32"/>
        </w:rPr>
      </w:pPr>
    </w:p>
    <w:p w14:paraId="66385C7F" w14:textId="77777777" w:rsidR="006503E6" w:rsidRDefault="006503E6" w:rsidP="006503E6">
      <w:pPr>
        <w:ind w:left="1" w:hanging="3"/>
        <w:rPr>
          <w:sz w:val="32"/>
          <w:szCs w:val="32"/>
        </w:rPr>
      </w:pPr>
    </w:p>
    <w:p w14:paraId="1B41662E" w14:textId="77777777" w:rsidR="006503E6" w:rsidRPr="006C24EF" w:rsidRDefault="006503E6" w:rsidP="006503E6">
      <w:pPr>
        <w:ind w:left="1" w:hanging="3"/>
        <w:rPr>
          <w:sz w:val="32"/>
          <w:szCs w:val="32"/>
        </w:rPr>
      </w:pPr>
    </w:p>
    <w:p w14:paraId="36F9B7B9" w14:textId="77777777" w:rsidR="006503E6" w:rsidRPr="006C24EF" w:rsidRDefault="006503E6" w:rsidP="006503E6">
      <w:pPr>
        <w:spacing w:line="360" w:lineRule="auto"/>
        <w:ind w:left="4" w:hanging="6"/>
        <w:jc w:val="center"/>
        <w:rPr>
          <w:b/>
          <w:bCs/>
          <w:sz w:val="64"/>
          <w:szCs w:val="64"/>
        </w:rPr>
      </w:pPr>
      <w:r w:rsidRPr="006C24EF">
        <w:rPr>
          <w:b/>
          <w:bCs/>
          <w:sz w:val="64"/>
          <w:szCs w:val="64"/>
        </w:rPr>
        <w:t>BIỆN PHÁP GIÁO DỤC</w:t>
      </w:r>
    </w:p>
    <w:p w14:paraId="2509F2D9" w14:textId="77777777" w:rsidR="006503E6" w:rsidRDefault="006503E6" w:rsidP="006503E6">
      <w:pPr>
        <w:spacing w:line="360" w:lineRule="auto"/>
        <w:ind w:left="4" w:hanging="6"/>
        <w:jc w:val="center"/>
        <w:rPr>
          <w:b/>
          <w:bCs/>
          <w:sz w:val="64"/>
          <w:szCs w:val="64"/>
        </w:rPr>
      </w:pPr>
      <w:r w:rsidRPr="006C24EF">
        <w:rPr>
          <w:b/>
          <w:bCs/>
          <w:sz w:val="64"/>
          <w:szCs w:val="64"/>
        </w:rPr>
        <w:t>VỀ CÔNG TÁC CHỦ NHIỆM</w:t>
      </w:r>
    </w:p>
    <w:p w14:paraId="09B642FB" w14:textId="77777777" w:rsidR="006503E6" w:rsidRPr="006C24EF" w:rsidRDefault="006503E6" w:rsidP="006503E6">
      <w:pPr>
        <w:ind w:left="4" w:hanging="6"/>
        <w:jc w:val="center"/>
        <w:rPr>
          <w:b/>
          <w:bCs/>
          <w:i/>
          <w:iCs/>
          <w:sz w:val="64"/>
          <w:szCs w:val="64"/>
        </w:rPr>
      </w:pPr>
    </w:p>
    <w:p w14:paraId="303449FC" w14:textId="77777777" w:rsidR="006503E6" w:rsidRPr="006C24EF" w:rsidRDefault="006503E6" w:rsidP="006503E6">
      <w:pPr>
        <w:spacing w:line="360" w:lineRule="auto"/>
        <w:ind w:left="2" w:hanging="4"/>
        <w:jc w:val="center"/>
        <w:rPr>
          <w:b/>
          <w:bCs/>
          <w:i/>
          <w:sz w:val="40"/>
          <w:szCs w:val="40"/>
        </w:rPr>
      </w:pPr>
      <w:proofErr w:type="spellStart"/>
      <w:r w:rsidRPr="006C24EF">
        <w:rPr>
          <w:b/>
          <w:bCs/>
          <w:i/>
          <w:iCs/>
          <w:sz w:val="40"/>
          <w:szCs w:val="40"/>
          <w:u w:val="single"/>
        </w:rPr>
        <w:t>Đề</w:t>
      </w:r>
      <w:proofErr w:type="spellEnd"/>
      <w:r w:rsidRPr="006C24EF"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6C24EF">
        <w:rPr>
          <w:b/>
          <w:bCs/>
          <w:i/>
          <w:iCs/>
          <w:sz w:val="40"/>
          <w:szCs w:val="40"/>
          <w:u w:val="single"/>
        </w:rPr>
        <w:t>tài</w:t>
      </w:r>
      <w:proofErr w:type="spellEnd"/>
      <w:r w:rsidRPr="006C24EF">
        <w:rPr>
          <w:b/>
          <w:bCs/>
          <w:i/>
          <w:iCs/>
          <w:sz w:val="40"/>
          <w:szCs w:val="40"/>
        </w:rPr>
        <w:t>:</w:t>
      </w:r>
      <w:r w:rsidRPr="006C24EF">
        <w:rPr>
          <w:b/>
          <w:bCs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Một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số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kinh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nghiệm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về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việc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phát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huy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tính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tự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quản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của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học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sinh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trong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công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tác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chủ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nhiệm</w:t>
      </w:r>
      <w:proofErr w:type="spellEnd"/>
      <w:r w:rsidRPr="006C24EF">
        <w:rPr>
          <w:b/>
          <w:bCs/>
          <w:i/>
          <w:sz w:val="40"/>
          <w:szCs w:val="40"/>
        </w:rPr>
        <w:t xml:space="preserve"> </w:t>
      </w:r>
      <w:proofErr w:type="spellStart"/>
      <w:r w:rsidRPr="006C24EF">
        <w:rPr>
          <w:b/>
          <w:bCs/>
          <w:i/>
          <w:sz w:val="40"/>
          <w:szCs w:val="40"/>
        </w:rPr>
        <w:t>lớp</w:t>
      </w:r>
      <w:proofErr w:type="spellEnd"/>
    </w:p>
    <w:p w14:paraId="6107283B" w14:textId="77777777" w:rsidR="006503E6" w:rsidRDefault="006503E6" w:rsidP="006503E6">
      <w:pPr>
        <w:ind w:left="1" w:hanging="3"/>
        <w:rPr>
          <w:b/>
          <w:i/>
          <w:sz w:val="32"/>
          <w:szCs w:val="32"/>
        </w:rPr>
      </w:pPr>
    </w:p>
    <w:p w14:paraId="6A9F378C" w14:textId="77777777" w:rsidR="006503E6" w:rsidRDefault="006503E6" w:rsidP="006503E6">
      <w:pPr>
        <w:ind w:left="1" w:hanging="3"/>
        <w:rPr>
          <w:b/>
          <w:i/>
          <w:sz w:val="32"/>
          <w:szCs w:val="32"/>
        </w:rPr>
      </w:pPr>
    </w:p>
    <w:p w14:paraId="7922E713" w14:textId="77777777" w:rsidR="006503E6" w:rsidRDefault="006503E6" w:rsidP="006503E6">
      <w:pPr>
        <w:ind w:left="1" w:hanging="3"/>
        <w:rPr>
          <w:b/>
          <w:i/>
          <w:sz w:val="32"/>
          <w:szCs w:val="32"/>
        </w:rPr>
      </w:pPr>
    </w:p>
    <w:p w14:paraId="4B07AF59" w14:textId="77777777" w:rsidR="006503E6" w:rsidRPr="006C24EF" w:rsidRDefault="006503E6" w:rsidP="006503E6">
      <w:pPr>
        <w:ind w:left="1" w:hanging="3"/>
        <w:jc w:val="center"/>
        <w:rPr>
          <w:b/>
          <w:iCs/>
          <w:sz w:val="32"/>
          <w:szCs w:val="32"/>
        </w:rPr>
      </w:pPr>
      <w:proofErr w:type="spellStart"/>
      <w:r w:rsidRPr="006C24EF">
        <w:rPr>
          <w:b/>
          <w:iCs/>
          <w:sz w:val="32"/>
          <w:szCs w:val="32"/>
        </w:rPr>
        <w:t>Giáo</w:t>
      </w:r>
      <w:proofErr w:type="spellEnd"/>
      <w:r w:rsidRPr="006C24EF">
        <w:rPr>
          <w:b/>
          <w:iCs/>
          <w:sz w:val="32"/>
          <w:szCs w:val="32"/>
        </w:rPr>
        <w:t xml:space="preserve"> </w:t>
      </w:r>
      <w:proofErr w:type="spellStart"/>
      <w:r w:rsidRPr="006C24EF">
        <w:rPr>
          <w:b/>
          <w:iCs/>
          <w:sz w:val="32"/>
          <w:szCs w:val="32"/>
        </w:rPr>
        <w:t>viên</w:t>
      </w:r>
      <w:proofErr w:type="spellEnd"/>
      <w:r w:rsidRPr="006C24EF">
        <w:rPr>
          <w:b/>
          <w:iCs/>
          <w:sz w:val="32"/>
          <w:szCs w:val="32"/>
        </w:rPr>
        <w:t xml:space="preserve">: </w:t>
      </w:r>
      <w:proofErr w:type="spellStart"/>
      <w:r w:rsidRPr="006C24EF">
        <w:rPr>
          <w:b/>
          <w:iCs/>
          <w:sz w:val="32"/>
          <w:szCs w:val="32"/>
        </w:rPr>
        <w:t>Nguyễn</w:t>
      </w:r>
      <w:proofErr w:type="spellEnd"/>
      <w:r w:rsidRPr="006C24EF">
        <w:rPr>
          <w:b/>
          <w:iCs/>
          <w:sz w:val="32"/>
          <w:szCs w:val="32"/>
        </w:rPr>
        <w:t xml:space="preserve"> </w:t>
      </w:r>
      <w:proofErr w:type="spellStart"/>
      <w:r w:rsidRPr="006C24EF">
        <w:rPr>
          <w:b/>
          <w:iCs/>
          <w:sz w:val="32"/>
          <w:szCs w:val="32"/>
        </w:rPr>
        <w:t>Thị</w:t>
      </w:r>
      <w:proofErr w:type="spellEnd"/>
      <w:r w:rsidRPr="006C24EF">
        <w:rPr>
          <w:b/>
          <w:iCs/>
          <w:sz w:val="32"/>
          <w:szCs w:val="32"/>
        </w:rPr>
        <w:t xml:space="preserve"> </w:t>
      </w:r>
      <w:proofErr w:type="spellStart"/>
      <w:r w:rsidRPr="006C24EF">
        <w:rPr>
          <w:b/>
          <w:iCs/>
          <w:sz w:val="32"/>
          <w:szCs w:val="32"/>
        </w:rPr>
        <w:t>Tuyết</w:t>
      </w:r>
      <w:proofErr w:type="spellEnd"/>
      <w:r w:rsidRPr="006C24EF">
        <w:rPr>
          <w:b/>
          <w:iCs/>
          <w:sz w:val="32"/>
          <w:szCs w:val="32"/>
        </w:rPr>
        <w:t xml:space="preserve"> </w:t>
      </w:r>
      <w:proofErr w:type="spellStart"/>
      <w:r w:rsidRPr="006C24EF">
        <w:rPr>
          <w:b/>
          <w:iCs/>
          <w:sz w:val="32"/>
          <w:szCs w:val="32"/>
        </w:rPr>
        <w:t>Hạnh</w:t>
      </w:r>
      <w:proofErr w:type="spellEnd"/>
    </w:p>
    <w:p w14:paraId="00DED575" w14:textId="5F39CCF8" w:rsidR="006503E6" w:rsidRDefault="006503E6" w:rsidP="006503E6">
      <w:pPr>
        <w:ind w:left="1" w:hanging="3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</w:t>
      </w:r>
      <w:r>
        <w:rPr>
          <w:b/>
          <w:iCs/>
          <w:sz w:val="32"/>
          <w:szCs w:val="32"/>
        </w:rPr>
        <w:t xml:space="preserve">                            </w:t>
      </w:r>
      <w:proofErr w:type="spellStart"/>
      <w:r w:rsidRPr="006C24EF">
        <w:rPr>
          <w:b/>
          <w:iCs/>
          <w:sz w:val="32"/>
          <w:szCs w:val="32"/>
        </w:rPr>
        <w:t>Lớp</w:t>
      </w:r>
      <w:proofErr w:type="spellEnd"/>
      <w:r w:rsidRPr="006C24EF">
        <w:rPr>
          <w:b/>
          <w:iCs/>
          <w:sz w:val="32"/>
          <w:szCs w:val="32"/>
        </w:rPr>
        <w:t xml:space="preserve"> </w:t>
      </w:r>
      <w:proofErr w:type="spellStart"/>
      <w:r w:rsidRPr="006C24EF">
        <w:rPr>
          <w:b/>
          <w:iCs/>
          <w:sz w:val="32"/>
          <w:szCs w:val="32"/>
        </w:rPr>
        <w:t>chủ</w:t>
      </w:r>
      <w:proofErr w:type="spellEnd"/>
      <w:r w:rsidRPr="006C24EF">
        <w:rPr>
          <w:b/>
          <w:iCs/>
          <w:sz w:val="32"/>
          <w:szCs w:val="32"/>
        </w:rPr>
        <w:t xml:space="preserve"> </w:t>
      </w:r>
      <w:proofErr w:type="spellStart"/>
      <w:r w:rsidRPr="006C24EF">
        <w:rPr>
          <w:b/>
          <w:iCs/>
          <w:sz w:val="32"/>
          <w:szCs w:val="32"/>
        </w:rPr>
        <w:t>nhiệm</w:t>
      </w:r>
      <w:proofErr w:type="spellEnd"/>
      <w:r w:rsidRPr="006C24EF">
        <w:rPr>
          <w:b/>
          <w:iCs/>
          <w:sz w:val="32"/>
          <w:szCs w:val="32"/>
        </w:rPr>
        <w:t>: 6C</w:t>
      </w:r>
    </w:p>
    <w:p w14:paraId="7FAFA119" w14:textId="77777777" w:rsidR="006503E6" w:rsidRDefault="006503E6" w:rsidP="006503E6">
      <w:pPr>
        <w:ind w:left="1" w:hanging="3"/>
        <w:rPr>
          <w:b/>
          <w:iCs/>
          <w:sz w:val="32"/>
          <w:szCs w:val="32"/>
        </w:rPr>
      </w:pPr>
    </w:p>
    <w:p w14:paraId="0FC433BF" w14:textId="77777777" w:rsidR="006503E6" w:rsidRPr="006C24EF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7501E88C" w14:textId="47792D92" w:rsidR="006503E6" w:rsidRDefault="006503E6" w:rsidP="006503E6">
      <w:pPr>
        <w:ind w:left="0" w:hanging="2"/>
        <w:rPr>
          <w:b/>
          <w:iCs/>
          <w:sz w:val="20"/>
          <w:szCs w:val="20"/>
        </w:rPr>
      </w:pPr>
      <w:r w:rsidRPr="006C24EF">
        <w:rPr>
          <w:b/>
          <w:iCs/>
          <w:sz w:val="20"/>
          <w:szCs w:val="20"/>
        </w:rPr>
        <w:t xml:space="preserve">            </w:t>
      </w:r>
    </w:p>
    <w:p w14:paraId="0ED60DF6" w14:textId="44E25AA0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3ABB982C" w14:textId="49C9A6FA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58179A3D" w14:textId="1C84F2B3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335F7D04" w14:textId="714BE0EF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070132E7" w14:textId="540A87FB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330F8DA3" w14:textId="76B97DCE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451C2EA3" w14:textId="65360525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647045CA" w14:textId="42323F0F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1CA9F2C6" w14:textId="3ED364FB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4ED5BCDC" w14:textId="78BB2F4A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40123540" w14:textId="1591AC66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108F77DC" w14:textId="6AF5EC3D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7774DEA3" w14:textId="598E046E" w:rsidR="006503E6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384CDB7C" w14:textId="77777777" w:rsidR="006503E6" w:rsidRPr="006C24EF" w:rsidRDefault="006503E6" w:rsidP="006503E6">
      <w:pPr>
        <w:ind w:left="0" w:hanging="2"/>
        <w:rPr>
          <w:b/>
          <w:iCs/>
          <w:sz w:val="20"/>
          <w:szCs w:val="20"/>
        </w:rPr>
      </w:pPr>
    </w:p>
    <w:p w14:paraId="65432B9B" w14:textId="74F7F606" w:rsidR="006503E6" w:rsidRDefault="006503E6" w:rsidP="006503E6">
      <w:pPr>
        <w:ind w:left="1" w:hanging="3"/>
        <w:jc w:val="center"/>
        <w:rPr>
          <w:bCs/>
          <w:iCs/>
          <w:sz w:val="32"/>
          <w:szCs w:val="32"/>
        </w:rPr>
      </w:pPr>
      <w:proofErr w:type="spellStart"/>
      <w:r w:rsidRPr="006C24EF">
        <w:rPr>
          <w:bCs/>
          <w:iCs/>
          <w:sz w:val="32"/>
          <w:szCs w:val="32"/>
        </w:rPr>
        <w:t>Năm</w:t>
      </w:r>
      <w:proofErr w:type="spellEnd"/>
      <w:r w:rsidRPr="006C24EF">
        <w:rPr>
          <w:bCs/>
          <w:iCs/>
          <w:sz w:val="32"/>
          <w:szCs w:val="32"/>
        </w:rPr>
        <w:t xml:space="preserve"> </w:t>
      </w:r>
      <w:proofErr w:type="spellStart"/>
      <w:r w:rsidRPr="006C24EF">
        <w:rPr>
          <w:bCs/>
          <w:iCs/>
          <w:sz w:val="32"/>
          <w:szCs w:val="32"/>
        </w:rPr>
        <w:t>học</w:t>
      </w:r>
      <w:proofErr w:type="spellEnd"/>
      <w:r w:rsidRPr="006C24EF">
        <w:rPr>
          <w:bCs/>
          <w:iCs/>
          <w:sz w:val="32"/>
          <w:szCs w:val="32"/>
        </w:rPr>
        <w:t xml:space="preserve"> 2022-2023</w:t>
      </w:r>
    </w:p>
    <w:p w14:paraId="67A64488" w14:textId="709FF516" w:rsidR="006503E6" w:rsidRDefault="006503E6" w:rsidP="006503E6">
      <w:pPr>
        <w:ind w:left="1" w:hanging="3"/>
        <w:jc w:val="center"/>
        <w:rPr>
          <w:bCs/>
          <w:iCs/>
          <w:sz w:val="32"/>
          <w:szCs w:val="32"/>
        </w:rPr>
      </w:pPr>
    </w:p>
    <w:p w14:paraId="438A4B79" w14:textId="77777777" w:rsidR="006503E6" w:rsidRPr="006C24EF" w:rsidRDefault="006503E6" w:rsidP="006503E6">
      <w:pPr>
        <w:ind w:left="1" w:hanging="3"/>
        <w:jc w:val="center"/>
        <w:rPr>
          <w:bCs/>
          <w:iCs/>
          <w:sz w:val="32"/>
          <w:szCs w:val="32"/>
        </w:rPr>
      </w:pPr>
    </w:p>
    <w:p w14:paraId="5E5D1DCA" w14:textId="1DDEF5B6" w:rsidR="00BA4F5C" w:rsidRPr="005B5F61" w:rsidRDefault="004E60C5">
      <w:pPr>
        <w:spacing w:line="312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Pr="005B5F61">
        <w:rPr>
          <w:b/>
          <w:sz w:val="28"/>
          <w:szCs w:val="28"/>
        </w:rPr>
        <w:t>. PHẦN MỞ ĐẦU</w:t>
      </w:r>
    </w:p>
    <w:p w14:paraId="354CB20A" w14:textId="77777777" w:rsidR="00BA4F5C" w:rsidRPr="005B5F61" w:rsidRDefault="00000000">
      <w:pPr>
        <w:spacing w:line="312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I. </w:t>
      </w:r>
      <w:proofErr w:type="spellStart"/>
      <w:r w:rsidRPr="005B5F61">
        <w:rPr>
          <w:b/>
          <w:sz w:val="28"/>
          <w:szCs w:val="28"/>
        </w:rPr>
        <w:t>Đặt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vấn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đề</w:t>
      </w:r>
      <w:proofErr w:type="spellEnd"/>
    </w:p>
    <w:p w14:paraId="5A56F370" w14:textId="70AFBE7D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  <w:highlight w:val="white"/>
        </w:rPr>
      </w:pPr>
      <w:r w:rsidRPr="005B5F61">
        <w:rPr>
          <w:b/>
          <w:sz w:val="28"/>
          <w:szCs w:val="28"/>
          <w:highlight w:val="white"/>
        </w:rPr>
        <w:t xml:space="preserve">Lý do </w:t>
      </w:r>
      <w:proofErr w:type="spellStart"/>
      <w:r w:rsidRPr="005B5F61">
        <w:rPr>
          <w:b/>
          <w:sz w:val="28"/>
          <w:szCs w:val="28"/>
          <w:highlight w:val="white"/>
        </w:rPr>
        <w:t>lý</w:t>
      </w:r>
      <w:proofErr w:type="spellEnd"/>
      <w:r w:rsidRPr="005B5F61">
        <w:rPr>
          <w:b/>
          <w:sz w:val="28"/>
          <w:szCs w:val="28"/>
          <w:highlight w:val="white"/>
        </w:rPr>
        <w:t xml:space="preserve"> </w:t>
      </w:r>
      <w:proofErr w:type="spellStart"/>
      <w:r w:rsidRPr="005B5F61">
        <w:rPr>
          <w:b/>
          <w:sz w:val="28"/>
          <w:szCs w:val="28"/>
          <w:highlight w:val="white"/>
        </w:rPr>
        <w:t>luận</w:t>
      </w:r>
      <w:proofErr w:type="spellEnd"/>
      <w:r w:rsidRPr="005B5F61">
        <w:rPr>
          <w:b/>
          <w:sz w:val="28"/>
          <w:szCs w:val="28"/>
          <w:highlight w:val="white"/>
        </w:rPr>
        <w:t>:</w:t>
      </w:r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C</w:t>
      </w:r>
      <w:r w:rsidRPr="005B5F61">
        <w:rPr>
          <w:sz w:val="28"/>
          <w:szCs w:val="28"/>
          <w:highlight w:val="white"/>
        </w:rPr>
        <w:t>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bộ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môn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có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vụ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thông</w:t>
      </w:r>
      <w:proofErr w:type="spellEnd"/>
      <w:r w:rsidRPr="005B5F61">
        <w:rPr>
          <w:sz w:val="28"/>
          <w:szCs w:val="28"/>
          <w:highlight w:val="white"/>
        </w:rPr>
        <w:t xml:space="preserve"> qua </w:t>
      </w:r>
      <w:proofErr w:type="spellStart"/>
      <w:r w:rsidRPr="005B5F61">
        <w:rPr>
          <w:sz w:val="28"/>
          <w:szCs w:val="28"/>
          <w:highlight w:val="white"/>
        </w:rPr>
        <w:t>dạy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chữ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="00D55F83" w:rsidRPr="005B5F61">
        <w:rPr>
          <w:sz w:val="28"/>
          <w:szCs w:val="28"/>
          <w:highlight w:val="white"/>
        </w:rPr>
        <w:t>còn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lại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thông</w:t>
      </w:r>
      <w:proofErr w:type="spellEnd"/>
      <w:r w:rsidRPr="005B5F61">
        <w:rPr>
          <w:sz w:val="28"/>
          <w:szCs w:val="28"/>
          <w:highlight w:val="white"/>
        </w:rPr>
        <w:t xml:space="preserve"> qua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dạy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em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tốt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chữ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ta </w:t>
      </w:r>
      <w:proofErr w:type="spellStart"/>
      <w:r w:rsidRPr="005B5F61">
        <w:rPr>
          <w:sz w:val="28"/>
          <w:szCs w:val="28"/>
          <w:highlight w:val="white"/>
        </w:rPr>
        <w:t>đang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sống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ở </w:t>
      </w:r>
      <w:proofErr w:type="spellStart"/>
      <w:r w:rsidRPr="005B5F61">
        <w:rPr>
          <w:sz w:val="28"/>
          <w:szCs w:val="28"/>
          <w:highlight w:val="white"/>
        </w:rPr>
        <w:t>thế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kỷ</w:t>
      </w:r>
      <w:proofErr w:type="spellEnd"/>
      <w:r w:rsidRPr="005B5F61">
        <w:rPr>
          <w:sz w:val="28"/>
          <w:szCs w:val="28"/>
          <w:highlight w:val="white"/>
        </w:rPr>
        <w:t xml:space="preserve"> XXI, </w:t>
      </w:r>
      <w:proofErr w:type="spellStart"/>
      <w:r w:rsidRPr="005B5F61">
        <w:rPr>
          <w:sz w:val="28"/>
          <w:szCs w:val="28"/>
          <w:highlight w:val="white"/>
        </w:rPr>
        <w:t>hiện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đại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văn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cùng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hòa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cộng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đồng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giới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vì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vậy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thân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con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thụ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ngoan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ngoãn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chỉ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vâng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khuôn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máy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móc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thực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proofErr w:type="gram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proofErr w:type="gram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thân</w:t>
      </w:r>
      <w:proofErr w:type="spellEnd"/>
      <w:r w:rsidRPr="005B5F61">
        <w:rPr>
          <w:sz w:val="28"/>
          <w:szCs w:val="28"/>
          <w:highlight w:val="white"/>
        </w:rPr>
        <w:t xml:space="preserve">, ý </w:t>
      </w:r>
      <w:proofErr w:type="spellStart"/>
      <w:r w:rsidRPr="005B5F61">
        <w:rPr>
          <w:sz w:val="28"/>
          <w:szCs w:val="28"/>
          <w:highlight w:val="white"/>
        </w:rPr>
        <w:t>thức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sáng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theo</w:t>
      </w:r>
      <w:proofErr w:type="spellEnd"/>
      <w:r w:rsidRPr="005B5F61">
        <w:rPr>
          <w:sz w:val="28"/>
          <w:szCs w:val="28"/>
          <w:highlight w:val="white"/>
        </w:rPr>
        <w:t xml:space="preserve"> ý </w:t>
      </w:r>
      <w:proofErr w:type="spellStart"/>
      <w:r w:rsidRPr="005B5F61">
        <w:rPr>
          <w:sz w:val="28"/>
          <w:szCs w:val="28"/>
          <w:highlight w:val="white"/>
        </w:rPr>
        <w:t>bản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thân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sao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có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hiệu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phù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hợp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ích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cộng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đồng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tương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lai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như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vậy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sẽ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thành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nếu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ta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hội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nó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dược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rèn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luyện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năng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sáng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ngay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từ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còn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ngồi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ghế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trường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</w:p>
    <w:p w14:paraId="54C5E64E" w14:textId="64DEC922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  <w:highlight w:val="white"/>
        </w:rPr>
      </w:pPr>
      <w:r w:rsidRPr="005B5F61">
        <w:rPr>
          <w:b/>
          <w:sz w:val="28"/>
          <w:szCs w:val="28"/>
          <w:highlight w:val="white"/>
        </w:rPr>
        <w:t xml:space="preserve">Lý do </w:t>
      </w:r>
      <w:proofErr w:type="spellStart"/>
      <w:r w:rsidRPr="005B5F61">
        <w:rPr>
          <w:b/>
          <w:sz w:val="28"/>
          <w:szCs w:val="28"/>
          <w:highlight w:val="white"/>
        </w:rPr>
        <w:t>thực</w:t>
      </w:r>
      <w:proofErr w:type="spellEnd"/>
      <w:r w:rsidRPr="005B5F61">
        <w:rPr>
          <w:b/>
          <w:sz w:val="28"/>
          <w:szCs w:val="28"/>
          <w:highlight w:val="white"/>
        </w:rPr>
        <w:t xml:space="preserve"> </w:t>
      </w:r>
      <w:proofErr w:type="spellStart"/>
      <w:r w:rsidRPr="005B5F61">
        <w:rPr>
          <w:b/>
          <w:sz w:val="28"/>
          <w:szCs w:val="28"/>
          <w:highlight w:val="white"/>
        </w:rPr>
        <w:t>tiễn</w:t>
      </w:r>
      <w:proofErr w:type="spellEnd"/>
      <w:r w:rsidRPr="005B5F61">
        <w:rPr>
          <w:b/>
          <w:sz w:val="28"/>
          <w:szCs w:val="28"/>
          <w:highlight w:val="white"/>
        </w:rPr>
        <w:t>:</w:t>
      </w:r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="00D55F83" w:rsidRPr="005B5F61">
        <w:rPr>
          <w:sz w:val="28"/>
          <w:szCs w:val="28"/>
          <w:highlight w:val="white"/>
        </w:rPr>
        <w:t>,</w:t>
      </w:r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ngoài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lí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dục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tôi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còn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đảm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nhận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nhiều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như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soạn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giảng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theo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đặc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thù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đổi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từng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bộ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môn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tư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vấn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đường</w:t>
      </w:r>
      <w:proofErr w:type="spellEnd"/>
      <w:r w:rsidRPr="005B5F61">
        <w:rPr>
          <w:sz w:val="28"/>
          <w:szCs w:val="28"/>
          <w:highlight w:val="white"/>
        </w:rPr>
        <w:t xml:space="preserve">... </w:t>
      </w:r>
      <w:proofErr w:type="spellStart"/>
      <w:r w:rsidRPr="005B5F61">
        <w:rPr>
          <w:sz w:val="28"/>
          <w:szCs w:val="28"/>
          <w:highlight w:val="white"/>
        </w:rPr>
        <w:t>nên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lúc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nào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cũng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theo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dõi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luôn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luôn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cùng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cả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hoạt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mọi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nơi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mọi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lúc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điều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rất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khó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thực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hiện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Vậy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nào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tiêu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tốn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gian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nhiều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vẫn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lượng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toàn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diện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bền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vữn</w:t>
      </w:r>
      <w:r w:rsidR="00D55F83" w:rsidRPr="005B5F61">
        <w:rPr>
          <w:sz w:val="28"/>
          <w:szCs w:val="28"/>
          <w:highlight w:val="white"/>
        </w:rPr>
        <w:t>g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quyết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vấn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proofErr w:type="spellStart"/>
      <w:r w:rsidR="00D55F83" w:rsidRPr="005B5F61">
        <w:rPr>
          <w:sz w:val="28"/>
          <w:szCs w:val="28"/>
          <w:highlight w:val="white"/>
        </w:rPr>
        <w:t>đề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này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chỉ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có</w:t>
      </w:r>
      <w:proofErr w:type="spellEnd"/>
      <w:r w:rsidRPr="005B5F61">
        <w:rPr>
          <w:sz w:val="28"/>
          <w:szCs w:val="28"/>
          <w:highlight w:val="white"/>
        </w:rPr>
        <w:t xml:space="preserve"> con </w:t>
      </w:r>
      <w:proofErr w:type="spellStart"/>
      <w:r w:rsidRPr="005B5F61">
        <w:rPr>
          <w:sz w:val="28"/>
          <w:szCs w:val="28"/>
          <w:highlight w:val="white"/>
        </w:rPr>
        <w:t>đường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ngắn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xây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dựng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những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pháp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nhằm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huy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từng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hướng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đến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xây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dựng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ngũ</w:t>
      </w:r>
      <w:proofErr w:type="spellEnd"/>
      <w:r w:rsidRPr="005B5F61">
        <w:rPr>
          <w:sz w:val="28"/>
          <w:szCs w:val="28"/>
          <w:highlight w:val="white"/>
        </w:rPr>
        <w:t xml:space="preserve"> ban </w:t>
      </w:r>
      <w:proofErr w:type="spellStart"/>
      <w:r w:rsidRPr="005B5F61">
        <w:rPr>
          <w:sz w:val="28"/>
          <w:szCs w:val="28"/>
          <w:highlight w:val="white"/>
        </w:rPr>
        <w:t>cán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trở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thành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tay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đắc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lực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</w:p>
    <w:p w14:paraId="47211747" w14:textId="67AF5E74" w:rsidR="00BA4F5C" w:rsidRPr="005B5F61" w:rsidRDefault="00000000" w:rsidP="00D55F83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Đối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tượng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="00D55F83" w:rsidRPr="005B5F61">
        <w:rPr>
          <w:b/>
          <w:sz w:val="28"/>
          <w:szCs w:val="28"/>
        </w:rPr>
        <w:t>nghiên</w:t>
      </w:r>
      <w:proofErr w:type="spellEnd"/>
      <w:r w:rsidR="00D55F83" w:rsidRPr="005B5F61">
        <w:rPr>
          <w:b/>
          <w:sz w:val="28"/>
          <w:szCs w:val="28"/>
        </w:rPr>
        <w:t xml:space="preserve"> </w:t>
      </w:r>
      <w:proofErr w:type="spellStart"/>
      <w:r w:rsidR="00D55F83" w:rsidRPr="005B5F61">
        <w:rPr>
          <w:b/>
          <w:sz w:val="28"/>
          <w:szCs w:val="28"/>
        </w:rPr>
        <w:t>cứu</w:t>
      </w:r>
      <w:proofErr w:type="spellEnd"/>
      <w:r w:rsidRPr="005B5F61">
        <w:rPr>
          <w:b/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r w:rsidR="00D55F83" w:rsidRPr="005B5F61">
        <w:rPr>
          <w:sz w:val="28"/>
          <w:szCs w:val="28"/>
        </w:rPr>
        <w:t xml:space="preserve">6C </w:t>
      </w:r>
      <w:proofErr w:type="spellStart"/>
      <w:r w:rsidRPr="005B5F61">
        <w:rPr>
          <w:sz w:val="28"/>
          <w:szCs w:val="28"/>
        </w:rPr>
        <w:t>tại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THCS </w:t>
      </w:r>
      <w:r w:rsidR="00D55F83" w:rsidRPr="005B5F61">
        <w:rPr>
          <w:sz w:val="28"/>
          <w:szCs w:val="28"/>
        </w:rPr>
        <w:t xml:space="preserve">Hoàng </w:t>
      </w:r>
      <w:proofErr w:type="spellStart"/>
      <w:r w:rsidR="00D55F83" w:rsidRPr="005B5F61">
        <w:rPr>
          <w:sz w:val="28"/>
          <w:szCs w:val="28"/>
        </w:rPr>
        <w:t>Quế</w:t>
      </w:r>
      <w:proofErr w:type="spellEnd"/>
      <w:r w:rsidRPr="005B5F61">
        <w:rPr>
          <w:sz w:val="28"/>
          <w:szCs w:val="28"/>
        </w:rPr>
        <w:t>.</w:t>
      </w:r>
    </w:p>
    <w:p w14:paraId="5B86C992" w14:textId="5FBDD8CE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Phạm</w:t>
      </w:r>
      <w:proofErr w:type="spellEnd"/>
      <w:r w:rsidRPr="005B5F61">
        <w:rPr>
          <w:b/>
          <w:sz w:val="28"/>
          <w:szCs w:val="28"/>
        </w:rPr>
        <w:t xml:space="preserve"> vi </w:t>
      </w:r>
      <w:proofErr w:type="spellStart"/>
      <w:r w:rsidR="00D55F83" w:rsidRPr="005B5F61">
        <w:rPr>
          <w:b/>
          <w:sz w:val="28"/>
          <w:szCs w:val="28"/>
        </w:rPr>
        <w:t>nghiên</w:t>
      </w:r>
      <w:proofErr w:type="spellEnd"/>
      <w:r w:rsidR="00D55F83" w:rsidRPr="005B5F61">
        <w:rPr>
          <w:b/>
          <w:sz w:val="28"/>
          <w:szCs w:val="28"/>
        </w:rPr>
        <w:t xml:space="preserve"> </w:t>
      </w:r>
      <w:proofErr w:type="spellStart"/>
      <w:r w:rsidR="00D55F83" w:rsidRPr="005B5F61">
        <w:rPr>
          <w:b/>
          <w:sz w:val="28"/>
          <w:szCs w:val="28"/>
        </w:rPr>
        <w:t>cứu</w:t>
      </w:r>
      <w:proofErr w:type="spellEnd"/>
      <w:r w:rsidRPr="005B5F61">
        <w:rPr>
          <w:b/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cứu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THCS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r w:rsidR="00D55F83" w:rsidRPr="005B5F61">
        <w:rPr>
          <w:sz w:val="28"/>
          <w:szCs w:val="28"/>
        </w:rPr>
        <w:t xml:space="preserve">6C </w:t>
      </w:r>
      <w:proofErr w:type="spellStart"/>
      <w:r w:rsidR="00D55F83" w:rsidRPr="005B5F61">
        <w:rPr>
          <w:sz w:val="28"/>
          <w:szCs w:val="28"/>
        </w:rPr>
        <w:t>tại</w:t>
      </w:r>
      <w:proofErr w:type="spellEnd"/>
      <w:r w:rsidR="00D55F83" w:rsidRPr="005B5F61">
        <w:rPr>
          <w:sz w:val="28"/>
          <w:szCs w:val="28"/>
        </w:rPr>
        <w:t xml:space="preserve"> </w:t>
      </w:r>
      <w:proofErr w:type="spellStart"/>
      <w:r w:rsidR="00D55F83" w:rsidRPr="005B5F61">
        <w:rPr>
          <w:sz w:val="28"/>
          <w:szCs w:val="28"/>
        </w:rPr>
        <w:t>trường</w:t>
      </w:r>
      <w:proofErr w:type="spellEnd"/>
      <w:r w:rsidR="00D55F83" w:rsidRPr="005B5F61">
        <w:rPr>
          <w:sz w:val="28"/>
          <w:szCs w:val="28"/>
        </w:rPr>
        <w:t xml:space="preserve"> THCS Hoàng </w:t>
      </w:r>
      <w:proofErr w:type="spellStart"/>
      <w:r w:rsidR="00D55F83" w:rsidRPr="005B5F61">
        <w:rPr>
          <w:sz w:val="28"/>
          <w:szCs w:val="28"/>
        </w:rPr>
        <w:t>Quế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20</w:t>
      </w:r>
      <w:r w:rsidR="00D55F83" w:rsidRPr="005B5F61">
        <w:rPr>
          <w:sz w:val="28"/>
          <w:szCs w:val="28"/>
        </w:rPr>
        <w:t>22</w:t>
      </w:r>
      <w:r w:rsidRPr="005B5F61">
        <w:rPr>
          <w:sz w:val="28"/>
          <w:szCs w:val="28"/>
        </w:rPr>
        <w:t xml:space="preserve"> - 20</w:t>
      </w:r>
      <w:r w:rsidR="00D55F83" w:rsidRPr="005B5F61">
        <w:rPr>
          <w:sz w:val="28"/>
          <w:szCs w:val="28"/>
        </w:rPr>
        <w:t>23</w:t>
      </w:r>
      <w:r w:rsidRPr="005B5F61">
        <w:rPr>
          <w:sz w:val="28"/>
          <w:szCs w:val="28"/>
        </w:rPr>
        <w:t>.</w:t>
      </w:r>
    </w:p>
    <w:p w14:paraId="5CEFCA84" w14:textId="43289FD7" w:rsidR="00BA4F5C" w:rsidRPr="005B5F61" w:rsidRDefault="00000000">
      <w:pPr>
        <w:spacing w:line="324" w:lineRule="auto"/>
        <w:ind w:left="1" w:hanging="3"/>
        <w:jc w:val="both"/>
        <w:rPr>
          <w:b/>
          <w:i/>
          <w:sz w:val="28"/>
          <w:szCs w:val="28"/>
        </w:rPr>
      </w:pPr>
      <w:proofErr w:type="spellStart"/>
      <w:r w:rsidRPr="005B5F61">
        <w:rPr>
          <w:sz w:val="28"/>
          <w:szCs w:val="28"/>
          <w:highlight w:val="white"/>
        </w:rPr>
        <w:t>Vì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những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lý</w:t>
      </w:r>
      <w:proofErr w:type="spellEnd"/>
      <w:r w:rsidRPr="005B5F61">
        <w:rPr>
          <w:sz w:val="28"/>
          <w:szCs w:val="28"/>
          <w:highlight w:val="white"/>
        </w:rPr>
        <w:t xml:space="preserve"> do </w:t>
      </w:r>
      <w:proofErr w:type="spellStart"/>
      <w:r w:rsidRPr="005B5F61">
        <w:rPr>
          <w:sz w:val="28"/>
          <w:szCs w:val="28"/>
          <w:highlight w:val="white"/>
        </w:rPr>
        <w:t>đó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thân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tôi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luôn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muốn</w:t>
      </w:r>
      <w:proofErr w:type="spellEnd"/>
      <w:r w:rsidRPr="005B5F61">
        <w:rPr>
          <w:sz w:val="28"/>
          <w:szCs w:val="28"/>
          <w:highlight w:val="white"/>
        </w:rPr>
        <w:t xml:space="preserve"> chia </w:t>
      </w:r>
      <w:proofErr w:type="spellStart"/>
      <w:r w:rsidRPr="005B5F61">
        <w:rPr>
          <w:sz w:val="28"/>
          <w:szCs w:val="28"/>
          <w:highlight w:val="white"/>
        </w:rPr>
        <w:t>sẻ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trao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đổi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từ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đồng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nghiệp</w:t>
      </w:r>
      <w:proofErr w:type="spellEnd"/>
      <w:r w:rsidRPr="005B5F61">
        <w:rPr>
          <w:sz w:val="28"/>
          <w:szCs w:val="28"/>
          <w:highlight w:val="white"/>
        </w:rPr>
        <w:t xml:space="preserve"> qua </w:t>
      </w:r>
      <w:proofErr w:type="spellStart"/>
      <w:r w:rsidRPr="005B5F61">
        <w:rPr>
          <w:sz w:val="28"/>
          <w:szCs w:val="28"/>
          <w:highlight w:val="white"/>
        </w:rPr>
        <w:t>đề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tài</w:t>
      </w:r>
      <w:proofErr w:type="spellEnd"/>
      <w:r w:rsidRPr="005B5F61">
        <w:rPr>
          <w:sz w:val="28"/>
          <w:szCs w:val="28"/>
        </w:rPr>
        <w:t xml:space="preserve"> “</w:t>
      </w:r>
      <w:proofErr w:type="spellStart"/>
      <w:r w:rsidRPr="005B5F61">
        <w:rPr>
          <w:b/>
          <w:i/>
          <w:sz w:val="28"/>
          <w:szCs w:val="28"/>
        </w:rPr>
        <w:t>Một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số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kinh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nghiệm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về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việc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phát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huy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tính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tự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quản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của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học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trong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công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tác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chủ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nhiệm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lớp</w:t>
      </w:r>
      <w:proofErr w:type="spellEnd"/>
      <w:r w:rsidRPr="005B5F61">
        <w:rPr>
          <w:b/>
          <w:i/>
          <w:sz w:val="28"/>
          <w:szCs w:val="28"/>
        </w:rPr>
        <w:t xml:space="preserve">”. </w:t>
      </w:r>
    </w:p>
    <w:p w14:paraId="0888CDD4" w14:textId="034D05E0" w:rsidR="000D36D0" w:rsidRPr="005B5F61" w:rsidRDefault="000D36D0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3CE71D45" w14:textId="77777777" w:rsidR="000D36D0" w:rsidRPr="005B5F61" w:rsidRDefault="000D36D0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76391A0B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II. </w:t>
      </w:r>
      <w:proofErr w:type="spellStart"/>
      <w:r w:rsidRPr="005B5F61">
        <w:rPr>
          <w:b/>
          <w:sz w:val="28"/>
          <w:szCs w:val="28"/>
        </w:rPr>
        <w:t>Mục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đích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nghiên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cứu</w:t>
      </w:r>
      <w:proofErr w:type="spellEnd"/>
    </w:p>
    <w:p w14:paraId="07A90E03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Mục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tiêu</w:t>
      </w:r>
      <w:proofErr w:type="spellEnd"/>
      <w:r w:rsidRPr="005B5F61">
        <w:rPr>
          <w:b/>
          <w:sz w:val="28"/>
          <w:szCs w:val="28"/>
        </w:rPr>
        <w:t xml:space="preserve">: </w:t>
      </w:r>
      <w:r w:rsidRPr="005B5F61">
        <w:rPr>
          <w:sz w:val="28"/>
          <w:szCs w:val="28"/>
        </w:rPr>
        <w:t xml:space="preserve">Khi </w:t>
      </w:r>
      <w:proofErr w:type="spellStart"/>
      <w:r w:rsidRPr="005B5F61">
        <w:rPr>
          <w:sz w:val="28"/>
          <w:szCs w:val="28"/>
        </w:rPr>
        <w:t>nghiên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cứu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cấp</w:t>
      </w:r>
      <w:proofErr w:type="spellEnd"/>
      <w:r w:rsidRPr="005B5F61">
        <w:rPr>
          <w:sz w:val="28"/>
          <w:szCs w:val="28"/>
        </w:rPr>
        <w:t xml:space="preserve"> THCS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muốn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đổi</w:t>
      </w:r>
      <w:proofErr w:type="spellEnd"/>
      <w:r w:rsidRPr="005B5F61">
        <w:rPr>
          <w:sz w:val="28"/>
          <w:szCs w:val="28"/>
        </w:rPr>
        <w:t xml:space="preserve">,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nữa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. </w:t>
      </w:r>
    </w:p>
    <w:p w14:paraId="7B8B3FDC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  <w:highlight w:val="white"/>
        </w:rPr>
      </w:pPr>
      <w:proofErr w:type="spellStart"/>
      <w:r w:rsidRPr="005B5F61">
        <w:rPr>
          <w:b/>
          <w:sz w:val="28"/>
          <w:szCs w:val="28"/>
        </w:rPr>
        <w:t>Nhiệm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vụ</w:t>
      </w:r>
      <w:proofErr w:type="spellEnd"/>
      <w:r w:rsidRPr="005B5F61">
        <w:rPr>
          <w:b/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trò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ta </w:t>
      </w:r>
      <w:proofErr w:type="spellStart"/>
      <w:r w:rsidRPr="005B5F61">
        <w:rPr>
          <w:sz w:val="28"/>
          <w:szCs w:val="28"/>
          <w:highlight w:val="white"/>
        </w:rPr>
        <w:t>đang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lứa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tuổi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thích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hoạt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, ham </w:t>
      </w:r>
      <w:proofErr w:type="spellStart"/>
      <w:r w:rsidRPr="005B5F61">
        <w:rPr>
          <w:sz w:val="28"/>
          <w:szCs w:val="28"/>
          <w:highlight w:val="white"/>
        </w:rPr>
        <w:t>hiểu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biết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em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chỉ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ước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ao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khám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bí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mật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xung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quanh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còn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muốn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khám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thân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. Trong </w:t>
      </w:r>
      <w:proofErr w:type="spellStart"/>
      <w:r w:rsidRPr="005B5F61">
        <w:rPr>
          <w:sz w:val="28"/>
          <w:szCs w:val="28"/>
          <w:highlight w:val="white"/>
        </w:rPr>
        <w:t>mọi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hoạt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hàng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ngày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em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nào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nảy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ý </w:t>
      </w:r>
      <w:proofErr w:type="spellStart"/>
      <w:r w:rsidRPr="005B5F61">
        <w:rPr>
          <w:sz w:val="28"/>
          <w:szCs w:val="28"/>
          <w:highlight w:val="white"/>
        </w:rPr>
        <w:t>thức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muốn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khẳng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định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tìm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hòa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thể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Giúp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em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rèn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luyện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những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thỏa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nét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tâm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lý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phổ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ấy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em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còn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giúp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em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có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hội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rèn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luyện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trển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theo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hướng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cực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</w:p>
    <w:p w14:paraId="281DD2A9" w14:textId="11333E5A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>B. GIẢI QUYẾT VẤN ĐỀ</w:t>
      </w:r>
    </w:p>
    <w:p w14:paraId="1B275B10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I.  </w:t>
      </w:r>
      <w:proofErr w:type="spellStart"/>
      <w:r w:rsidRPr="005B5F61">
        <w:rPr>
          <w:b/>
          <w:sz w:val="28"/>
          <w:szCs w:val="28"/>
        </w:rPr>
        <w:t>Cơ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sở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lí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luận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vấn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đề</w:t>
      </w:r>
      <w:proofErr w:type="spellEnd"/>
    </w:p>
    <w:p w14:paraId="4FDD3B18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  <w:highlight w:val="white"/>
        </w:rPr>
      </w:pPr>
      <w:r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  <w:highlight w:val="white"/>
        </w:rPr>
        <w:t>Thực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mục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đích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huy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hướng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đến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xây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dựng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từng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bước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chuyển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hóa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tâm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huyết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nhiệt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thầy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cô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thành</w:t>
      </w:r>
      <w:proofErr w:type="spellEnd"/>
      <w:r w:rsidRPr="005B5F61">
        <w:rPr>
          <w:sz w:val="28"/>
          <w:szCs w:val="28"/>
          <w:highlight w:val="white"/>
        </w:rPr>
        <w:t xml:space="preserve"> ý </w:t>
      </w:r>
      <w:proofErr w:type="spellStart"/>
      <w:r w:rsidRPr="005B5F61">
        <w:rPr>
          <w:sz w:val="28"/>
          <w:szCs w:val="28"/>
          <w:highlight w:val="white"/>
        </w:rPr>
        <w:t>thức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đầy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trách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thích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thú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trò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tức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cũng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những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nhân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thành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dưới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lãnh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>.</w:t>
      </w:r>
    </w:p>
    <w:p w14:paraId="7530F017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rộng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nữa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sắp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xếp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hay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cạnh</w:t>
      </w:r>
      <w:proofErr w:type="spellEnd"/>
      <w:r w:rsidRPr="005B5F61">
        <w:rPr>
          <w:sz w:val="28"/>
          <w:szCs w:val="28"/>
        </w:rPr>
        <w:t>.</w:t>
      </w:r>
    </w:p>
    <w:p w14:paraId="7177A387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. Thông qua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dưới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noi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vi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đẹp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>.</w:t>
      </w:r>
    </w:p>
    <w:p w14:paraId="15C977F1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II. </w:t>
      </w:r>
      <w:proofErr w:type="spellStart"/>
      <w:r w:rsidRPr="005B5F61">
        <w:rPr>
          <w:b/>
          <w:sz w:val="28"/>
          <w:szCs w:val="28"/>
        </w:rPr>
        <w:t>Thực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trạng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vấn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đề</w:t>
      </w:r>
      <w:proofErr w:type="spellEnd"/>
    </w:p>
    <w:p w14:paraId="6D0B22CD" w14:textId="441EE0DA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r w:rsidR="00D55F83" w:rsidRPr="005B5F61">
        <w:rPr>
          <w:sz w:val="28"/>
          <w:szCs w:val="28"/>
        </w:rPr>
        <w:t xml:space="preserve">THCS Hoàng </w:t>
      </w:r>
      <w:proofErr w:type="spellStart"/>
      <w:r w:rsidR="00D55F83" w:rsidRPr="005B5F61">
        <w:rPr>
          <w:sz w:val="28"/>
          <w:szCs w:val="28"/>
        </w:rPr>
        <w:t>Quế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nhỏ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cấp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</w:t>
      </w:r>
      <w:r w:rsidR="00D55F83" w:rsidRPr="005B5F61">
        <w:rPr>
          <w:sz w:val="28"/>
          <w:szCs w:val="28"/>
        </w:rPr>
        <w:t>t</w:t>
      </w:r>
      <w:proofErr w:type="spellEnd"/>
      <w:r w:rsidR="00D55F83" w:rsidRPr="005B5F61">
        <w:rPr>
          <w:sz w:val="28"/>
          <w:szCs w:val="28"/>
        </w:rPr>
        <w:t>.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ban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dìu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rõ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khoảng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>,…</w:t>
      </w:r>
      <w:proofErr w:type="spellStart"/>
      <w:proofErr w:type="gramEnd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nói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riêng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riêng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tỏ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nghiêm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riêng</w:t>
      </w:r>
      <w:proofErr w:type="spellEnd"/>
      <w:r w:rsidRPr="005B5F61">
        <w:rPr>
          <w:sz w:val="28"/>
          <w:szCs w:val="28"/>
        </w:rPr>
        <w:t>…</w:t>
      </w:r>
    </w:p>
    <w:p w14:paraId="5F4312E6" w14:textId="25942931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  <w:highlight w:val="white"/>
        </w:rPr>
      </w:pP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thực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nhận</w:t>
      </w:r>
      <w:proofErr w:type="spellEnd"/>
      <w:r w:rsidRPr="005B5F61">
        <w:rPr>
          <w:sz w:val="28"/>
          <w:szCs w:val="28"/>
          <w:highlight w:val="white"/>
        </w:rPr>
        <w:t xml:space="preserve">: </w:t>
      </w:r>
      <w:proofErr w:type="spellStart"/>
      <w:r w:rsidRPr="005B5F61">
        <w:rPr>
          <w:sz w:val="28"/>
          <w:szCs w:val="28"/>
          <w:highlight w:val="white"/>
        </w:rPr>
        <w:t>Hiện</w:t>
      </w:r>
      <w:proofErr w:type="spellEnd"/>
      <w:r w:rsidRPr="005B5F61">
        <w:rPr>
          <w:sz w:val="28"/>
          <w:szCs w:val="28"/>
          <w:highlight w:val="white"/>
        </w:rPr>
        <w:t xml:space="preserve"> nay </w:t>
      </w:r>
      <w:proofErr w:type="spellStart"/>
      <w:r w:rsidRPr="005B5F61">
        <w:rPr>
          <w:sz w:val="28"/>
          <w:szCs w:val="28"/>
          <w:highlight w:val="white"/>
        </w:rPr>
        <w:t>rất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nhiều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đã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đầu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tư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một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quỹ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gian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rất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lớn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hơn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nhiều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lần</w:t>
      </w:r>
      <w:proofErr w:type="spellEnd"/>
      <w:r w:rsidRPr="005B5F61">
        <w:rPr>
          <w:sz w:val="28"/>
          <w:szCs w:val="28"/>
          <w:highlight w:val="white"/>
        </w:rPr>
        <w:t xml:space="preserve"> so </w:t>
      </w:r>
      <w:proofErr w:type="spellStart"/>
      <w:r w:rsidRPr="005B5F61">
        <w:rPr>
          <w:sz w:val="28"/>
          <w:szCs w:val="28"/>
          <w:highlight w:val="white"/>
        </w:rPr>
        <w:t>với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số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tiết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theo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định</w:t>
      </w:r>
      <w:proofErr w:type="spellEnd"/>
      <w:r w:rsidR="00D55F83" w:rsidRPr="005B5F61">
        <w:rPr>
          <w:sz w:val="28"/>
          <w:szCs w:val="28"/>
          <w:highlight w:val="white"/>
        </w:rPr>
        <w:t xml:space="preserve"> </w:t>
      </w:r>
      <w:r w:rsidRPr="005B5F61">
        <w:rPr>
          <w:sz w:val="28"/>
          <w:szCs w:val="28"/>
          <w:highlight w:val="white"/>
        </w:rPr>
        <w:t xml:space="preserve">(4 </w:t>
      </w:r>
      <w:proofErr w:type="spellStart"/>
      <w:r w:rsidRPr="005B5F61">
        <w:rPr>
          <w:sz w:val="28"/>
          <w:szCs w:val="28"/>
          <w:highlight w:val="white"/>
        </w:rPr>
        <w:t>tiết</w:t>
      </w:r>
      <w:proofErr w:type="spellEnd"/>
      <w:r w:rsidRPr="005B5F61">
        <w:rPr>
          <w:sz w:val="28"/>
          <w:szCs w:val="28"/>
          <w:highlight w:val="white"/>
        </w:rPr>
        <w:t xml:space="preserve">/ </w:t>
      </w:r>
      <w:proofErr w:type="spellStart"/>
      <w:r w:rsidRPr="005B5F61">
        <w:rPr>
          <w:sz w:val="28"/>
          <w:szCs w:val="28"/>
          <w:highlight w:val="white"/>
        </w:rPr>
        <w:t>tuần</w:t>
      </w:r>
      <w:proofErr w:type="spellEnd"/>
      <w:r w:rsidRPr="005B5F61">
        <w:rPr>
          <w:sz w:val="28"/>
          <w:szCs w:val="28"/>
          <w:highlight w:val="white"/>
        </w:rPr>
        <w:t xml:space="preserve">). </w:t>
      </w:r>
      <w:proofErr w:type="spellStart"/>
      <w:r w:rsidRPr="005B5F61">
        <w:rPr>
          <w:sz w:val="28"/>
          <w:szCs w:val="28"/>
          <w:highlight w:val="white"/>
        </w:rPr>
        <w:t>Tuy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hiệu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đạt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vẫn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chưa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cao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</w:p>
    <w:p w14:paraId="2B38E848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  <w:highlight w:val="white"/>
        </w:rPr>
      </w:pPr>
      <w:r w:rsidRPr="005B5F61">
        <w:rPr>
          <w:sz w:val="28"/>
          <w:szCs w:val="28"/>
          <w:highlight w:val="white"/>
        </w:rPr>
        <w:t xml:space="preserve">Trong </w:t>
      </w:r>
      <w:proofErr w:type="spellStart"/>
      <w:r w:rsidRPr="005B5F61">
        <w:rPr>
          <w:sz w:val="28"/>
          <w:szCs w:val="28"/>
          <w:highlight w:val="white"/>
        </w:rPr>
        <w:t>chuyên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môn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ta </w:t>
      </w:r>
      <w:proofErr w:type="spellStart"/>
      <w:r w:rsidRPr="005B5F61">
        <w:rPr>
          <w:sz w:val="28"/>
          <w:szCs w:val="28"/>
          <w:highlight w:val="white"/>
        </w:rPr>
        <w:t>đang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sôi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nổi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thực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hiện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nhiều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phong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trào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nhằm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giúp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việc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lĩnh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hội</w:t>
      </w:r>
      <w:proofErr w:type="spellEnd"/>
      <w:r w:rsidRPr="005B5F61">
        <w:rPr>
          <w:sz w:val="28"/>
          <w:szCs w:val="28"/>
          <w:highlight w:val="white"/>
        </w:rPr>
        <w:t xml:space="preserve"> tri </w:t>
      </w:r>
      <w:proofErr w:type="spellStart"/>
      <w:r w:rsidRPr="005B5F61">
        <w:rPr>
          <w:sz w:val="28"/>
          <w:szCs w:val="28"/>
          <w:highlight w:val="white"/>
        </w:rPr>
        <w:t>thức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lẽ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ta </w:t>
      </w:r>
      <w:proofErr w:type="spellStart"/>
      <w:r w:rsidRPr="005B5F61">
        <w:rPr>
          <w:sz w:val="28"/>
          <w:szCs w:val="28"/>
          <w:highlight w:val="white"/>
        </w:rPr>
        <w:t>lại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để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tồn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tại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dục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thụ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máy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móc</w:t>
      </w:r>
      <w:proofErr w:type="spellEnd"/>
      <w:r w:rsidRPr="005B5F61">
        <w:rPr>
          <w:sz w:val="28"/>
          <w:szCs w:val="28"/>
          <w:highlight w:val="white"/>
        </w:rPr>
        <w:t xml:space="preserve"> - </w:t>
      </w:r>
      <w:proofErr w:type="spellStart"/>
      <w:r w:rsidRPr="005B5F61">
        <w:rPr>
          <w:sz w:val="28"/>
          <w:szCs w:val="28"/>
          <w:highlight w:val="white"/>
        </w:rPr>
        <w:t>thầy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trung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tâm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cả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còn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trò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cứ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thụ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động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Phải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đổi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mới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phải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thực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lấy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trò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làm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trung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tâm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chỉ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chuyên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môn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mà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cả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trong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chủ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nhiệm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Phải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biến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quá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trình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dục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thành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dục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ý </w:t>
      </w:r>
      <w:proofErr w:type="spellStart"/>
      <w:r w:rsidRPr="005B5F61">
        <w:rPr>
          <w:sz w:val="28"/>
          <w:szCs w:val="28"/>
          <w:highlight w:val="white"/>
        </w:rPr>
        <w:t>thức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tự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quản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lấy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chính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tổ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lớp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mình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Chỉ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có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như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thế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nhân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cách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học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sinh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xác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lập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bền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vững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  <w:proofErr w:type="spellStart"/>
      <w:r w:rsidRPr="005B5F61">
        <w:rPr>
          <w:sz w:val="28"/>
          <w:szCs w:val="28"/>
          <w:highlight w:val="white"/>
        </w:rPr>
        <w:t>Chất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lượng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giáo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dục</w:t>
      </w:r>
      <w:proofErr w:type="spellEnd"/>
      <w:r w:rsidRPr="005B5F61">
        <w:rPr>
          <w:sz w:val="28"/>
          <w:szCs w:val="28"/>
          <w:highlight w:val="white"/>
        </w:rPr>
        <w:t xml:space="preserve"> con </w:t>
      </w:r>
      <w:proofErr w:type="spellStart"/>
      <w:r w:rsidRPr="005B5F61">
        <w:rPr>
          <w:sz w:val="28"/>
          <w:szCs w:val="28"/>
          <w:highlight w:val="white"/>
        </w:rPr>
        <w:t>người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chúng</w:t>
      </w:r>
      <w:proofErr w:type="spellEnd"/>
      <w:r w:rsidRPr="005B5F61">
        <w:rPr>
          <w:sz w:val="28"/>
          <w:szCs w:val="28"/>
          <w:highlight w:val="white"/>
        </w:rPr>
        <w:t xml:space="preserve"> ta </w:t>
      </w:r>
      <w:proofErr w:type="spellStart"/>
      <w:r w:rsidRPr="005B5F61">
        <w:rPr>
          <w:sz w:val="28"/>
          <w:szCs w:val="28"/>
          <w:highlight w:val="white"/>
        </w:rPr>
        <w:t>mới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không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bị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tụt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hậu</w:t>
      </w:r>
      <w:proofErr w:type="spellEnd"/>
      <w:r w:rsidRPr="005B5F61">
        <w:rPr>
          <w:sz w:val="28"/>
          <w:szCs w:val="28"/>
          <w:highlight w:val="white"/>
        </w:rPr>
        <w:t xml:space="preserve">, </w:t>
      </w:r>
      <w:proofErr w:type="spellStart"/>
      <w:r w:rsidRPr="005B5F61">
        <w:rPr>
          <w:sz w:val="28"/>
          <w:szCs w:val="28"/>
          <w:highlight w:val="white"/>
        </w:rPr>
        <w:t>mới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thỏa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mãn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được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những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đòi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hỏi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ngày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càng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cao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của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cuộc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sống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hiện</w:t>
      </w:r>
      <w:proofErr w:type="spellEnd"/>
      <w:r w:rsidRPr="005B5F61">
        <w:rPr>
          <w:sz w:val="28"/>
          <w:szCs w:val="28"/>
          <w:highlight w:val="white"/>
        </w:rPr>
        <w:t xml:space="preserve"> </w:t>
      </w:r>
      <w:proofErr w:type="spellStart"/>
      <w:r w:rsidRPr="005B5F61">
        <w:rPr>
          <w:sz w:val="28"/>
          <w:szCs w:val="28"/>
          <w:highlight w:val="white"/>
        </w:rPr>
        <w:t>đại</w:t>
      </w:r>
      <w:proofErr w:type="spellEnd"/>
      <w:r w:rsidRPr="005B5F61">
        <w:rPr>
          <w:sz w:val="28"/>
          <w:szCs w:val="28"/>
          <w:highlight w:val="white"/>
        </w:rPr>
        <w:t xml:space="preserve">. </w:t>
      </w:r>
    </w:p>
    <w:p w14:paraId="4133ED1F" w14:textId="26EBF2E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III. </w:t>
      </w:r>
      <w:proofErr w:type="spellStart"/>
      <w:r w:rsidRPr="005B5F61">
        <w:rPr>
          <w:b/>
          <w:sz w:val="28"/>
          <w:szCs w:val="28"/>
        </w:rPr>
        <w:t>Các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</w:t>
      </w:r>
      <w:r w:rsidR="00D55F83" w:rsidRPr="005B5F61">
        <w:rPr>
          <w:b/>
          <w:sz w:val="28"/>
          <w:szCs w:val="28"/>
        </w:rPr>
        <w:t>ể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tiến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hành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quyết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vấn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đề</w:t>
      </w:r>
      <w:proofErr w:type="spellEnd"/>
    </w:p>
    <w:p w14:paraId="001C855F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1. </w:t>
      </w:r>
      <w:proofErr w:type="spellStart"/>
      <w:r w:rsidRPr="005B5F61">
        <w:rPr>
          <w:b/>
          <w:sz w:val="28"/>
          <w:szCs w:val="28"/>
        </w:rPr>
        <w:t>Mục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tiêu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</w:p>
    <w:p w14:paraId="61354F72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nhằm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nước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hậu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ngang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tầm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vực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cuộc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đại</w:t>
      </w:r>
      <w:proofErr w:type="spellEnd"/>
      <w:r w:rsidRPr="005B5F61">
        <w:rPr>
          <w:sz w:val="28"/>
          <w:szCs w:val="28"/>
        </w:rPr>
        <w:t>.</w:t>
      </w:r>
    </w:p>
    <w:p w14:paraId="5535C29F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đẩy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trải</w:t>
      </w:r>
      <w:proofErr w:type="spellEnd"/>
      <w:r w:rsidRPr="005B5F61">
        <w:rPr>
          <w:sz w:val="28"/>
          <w:szCs w:val="28"/>
        </w:rPr>
        <w:t xml:space="preserve"> qua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nhằm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>:</w:t>
      </w:r>
    </w:p>
    <w:p w14:paraId="0A783FCE" w14:textId="77777777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2. </w:t>
      </w:r>
      <w:proofErr w:type="spellStart"/>
      <w:r w:rsidRPr="005B5F61">
        <w:rPr>
          <w:b/>
          <w:sz w:val="28"/>
          <w:szCs w:val="28"/>
        </w:rPr>
        <w:t>Nội</w:t>
      </w:r>
      <w:proofErr w:type="spellEnd"/>
      <w:r w:rsidRPr="005B5F61">
        <w:rPr>
          <w:b/>
          <w:sz w:val="28"/>
          <w:szCs w:val="28"/>
        </w:rPr>
        <w:t xml:space="preserve"> dung </w:t>
      </w:r>
      <w:proofErr w:type="spellStart"/>
      <w:r w:rsidRPr="005B5F61">
        <w:rPr>
          <w:b/>
          <w:sz w:val="28"/>
          <w:szCs w:val="28"/>
        </w:rPr>
        <w:t>và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cách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thức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thực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hiện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</w:p>
    <w:p w14:paraId="423486D8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  <w:r w:rsidRPr="005B5F61">
        <w:rPr>
          <w:b/>
          <w:sz w:val="28"/>
          <w:szCs w:val="28"/>
        </w:rPr>
        <w:t xml:space="preserve"> 1. </w:t>
      </w:r>
      <w:proofErr w:type="spellStart"/>
      <w:r w:rsidRPr="005B5F61">
        <w:rPr>
          <w:b/>
          <w:sz w:val="28"/>
          <w:szCs w:val="28"/>
        </w:rPr>
        <w:t>Chủ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động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nắm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bắt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tình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hình</w:t>
      </w:r>
      <w:proofErr w:type="spellEnd"/>
      <w:r w:rsidRPr="005B5F61">
        <w:rPr>
          <w:b/>
          <w:sz w:val="28"/>
          <w:szCs w:val="28"/>
        </w:rPr>
        <w:t xml:space="preserve">, </w:t>
      </w:r>
      <w:proofErr w:type="spellStart"/>
      <w:r w:rsidRPr="005B5F61">
        <w:rPr>
          <w:b/>
          <w:sz w:val="28"/>
          <w:szCs w:val="28"/>
        </w:rPr>
        <w:t>đặc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điểm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lớp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chủ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nhiệm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đặc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biệt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về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tính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tự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quản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trong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tập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thể</w:t>
      </w:r>
      <w:proofErr w:type="spellEnd"/>
      <w:r w:rsidRPr="005B5F61">
        <w:rPr>
          <w:b/>
          <w:sz w:val="28"/>
          <w:szCs w:val="28"/>
        </w:rPr>
        <w:t>.</w:t>
      </w:r>
    </w:p>
    <w:p w14:paraId="7425F178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nguồn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trước</w:t>
      </w:r>
      <w:proofErr w:type="spellEnd"/>
      <w:r w:rsidRPr="005B5F61">
        <w:rPr>
          <w:sz w:val="28"/>
          <w:szCs w:val="28"/>
        </w:rPr>
        <w:t xml:space="preserve">, ban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, cha </w:t>
      </w:r>
      <w:proofErr w:type="spellStart"/>
      <w:r w:rsidRPr="005B5F61">
        <w:rPr>
          <w:sz w:val="28"/>
          <w:szCs w:val="28"/>
        </w:rPr>
        <w:t>mẹ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... </w:t>
      </w:r>
      <w:proofErr w:type="spellStart"/>
      <w:r w:rsidRPr="005B5F61">
        <w:rPr>
          <w:sz w:val="28"/>
          <w:szCs w:val="28"/>
        </w:rPr>
        <w:t>Tuy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đòi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nhìn</w:t>
      </w:r>
      <w:proofErr w:type="spellEnd"/>
      <w:r w:rsidRPr="005B5F61">
        <w:rPr>
          <w:sz w:val="28"/>
          <w:szCs w:val="28"/>
        </w:rPr>
        <w:t xml:space="preserve"> bao </w:t>
      </w:r>
      <w:proofErr w:type="spellStart"/>
      <w:r w:rsidRPr="005B5F61">
        <w:rPr>
          <w:sz w:val="28"/>
          <w:szCs w:val="28"/>
        </w:rPr>
        <w:t>quát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lọc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Vận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tri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chuẩn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học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thấy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muốn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hỗ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kiếm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lợi</w:t>
      </w:r>
      <w:proofErr w:type="spellEnd"/>
      <w:r w:rsidRPr="005B5F61">
        <w:rPr>
          <w:sz w:val="28"/>
          <w:szCs w:val="28"/>
        </w:rPr>
        <w:t xml:space="preserve">. </w:t>
      </w:r>
    </w:p>
    <w:p w14:paraId="6EAD8319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vấn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so </w:t>
      </w:r>
      <w:proofErr w:type="spellStart"/>
      <w:r w:rsidRPr="005B5F61">
        <w:rPr>
          <w:sz w:val="28"/>
          <w:szCs w:val="28"/>
        </w:rPr>
        <w:t>sánh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rõ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tin ở </w:t>
      </w:r>
      <w:proofErr w:type="spellStart"/>
      <w:r w:rsidRPr="005B5F61">
        <w:rPr>
          <w:sz w:val="28"/>
          <w:szCs w:val="28"/>
        </w:rPr>
        <w:t>giai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>.</w:t>
      </w:r>
    </w:p>
    <w:p w14:paraId="118B55B0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Ví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dụ</w:t>
      </w:r>
      <w:proofErr w:type="spellEnd"/>
      <w:r w:rsidRPr="005B5F61">
        <w:rPr>
          <w:b/>
          <w:sz w:val="28"/>
          <w:szCs w:val="28"/>
        </w:rPr>
        <w:t>.</w:t>
      </w:r>
    </w:p>
    <w:p w14:paraId="2963014D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i/>
          <w:sz w:val="28"/>
          <w:szCs w:val="28"/>
        </w:rPr>
        <w:t>Đối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với</w:t>
      </w:r>
      <w:proofErr w:type="spellEnd"/>
      <w:r w:rsidRPr="005B5F61">
        <w:rPr>
          <w:b/>
          <w:i/>
          <w:sz w:val="28"/>
          <w:szCs w:val="28"/>
        </w:rPr>
        <w:t xml:space="preserve"> ban </w:t>
      </w:r>
      <w:proofErr w:type="spellStart"/>
      <w:r w:rsidRPr="005B5F61">
        <w:rPr>
          <w:b/>
          <w:i/>
          <w:sz w:val="28"/>
          <w:szCs w:val="28"/>
        </w:rPr>
        <w:t>lãnh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đạo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nhà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trường</w:t>
      </w:r>
      <w:proofErr w:type="spellEnd"/>
      <w:r w:rsidRPr="005B5F61">
        <w:rPr>
          <w:b/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</w:p>
    <w:p w14:paraId="5635C1EF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xin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kiến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Mặt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sắp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qua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so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hay so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khối</w:t>
      </w:r>
      <w:proofErr w:type="spellEnd"/>
      <w:r w:rsidRPr="005B5F61">
        <w:rPr>
          <w:sz w:val="28"/>
          <w:szCs w:val="28"/>
        </w:rPr>
        <w:t>.</w:t>
      </w:r>
    </w:p>
    <w:p w14:paraId="675DDB4B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nữa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nguyên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phía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lưu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>.</w:t>
      </w:r>
    </w:p>
    <w:tbl>
      <w:tblPr>
        <w:tblStyle w:val="a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993"/>
        <w:gridCol w:w="992"/>
        <w:gridCol w:w="850"/>
        <w:gridCol w:w="851"/>
        <w:gridCol w:w="709"/>
        <w:gridCol w:w="1134"/>
        <w:gridCol w:w="850"/>
      </w:tblGrid>
      <w:tr w:rsidR="005B5F61" w:rsidRPr="005B5F61" w14:paraId="7FA9F55E" w14:textId="77777777">
        <w:trPr>
          <w:cantSplit/>
          <w:trHeight w:val="161"/>
        </w:trPr>
        <w:tc>
          <w:tcPr>
            <w:tcW w:w="709" w:type="dxa"/>
            <w:vMerge w:val="restart"/>
          </w:tcPr>
          <w:p w14:paraId="16B2B48D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Số</w:t>
            </w:r>
            <w:proofErr w:type="spellEnd"/>
          </w:p>
          <w:p w14:paraId="60C532B4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93" w:type="dxa"/>
            <w:vMerge w:val="restart"/>
          </w:tcPr>
          <w:p w14:paraId="0837070D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Danh </w:t>
            </w:r>
            <w:proofErr w:type="spellStart"/>
            <w:r w:rsidRPr="005B5F61">
              <w:rPr>
                <w:b/>
                <w:sz w:val="28"/>
                <w:szCs w:val="28"/>
              </w:rPr>
              <w:t>mục</w:t>
            </w:r>
            <w:proofErr w:type="spellEnd"/>
          </w:p>
          <w:p w14:paraId="4216212A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 CSVC</w:t>
            </w:r>
          </w:p>
        </w:tc>
        <w:tc>
          <w:tcPr>
            <w:tcW w:w="2835" w:type="dxa"/>
            <w:gridSpan w:val="3"/>
          </w:tcPr>
          <w:p w14:paraId="66031EDF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Đầu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năm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bàn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giao</w:t>
            </w:r>
            <w:proofErr w:type="spellEnd"/>
          </w:p>
        </w:tc>
        <w:tc>
          <w:tcPr>
            <w:tcW w:w="2694" w:type="dxa"/>
            <w:gridSpan w:val="3"/>
          </w:tcPr>
          <w:p w14:paraId="20C45051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Cuối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năm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kiểm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850" w:type="dxa"/>
            <w:vMerge w:val="restart"/>
          </w:tcPr>
          <w:p w14:paraId="2649FE35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Ghi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B5F61" w:rsidRPr="005B5F61" w14:paraId="43D0F1B8" w14:textId="77777777">
        <w:trPr>
          <w:cantSplit/>
          <w:trHeight w:val="161"/>
        </w:trPr>
        <w:tc>
          <w:tcPr>
            <w:tcW w:w="709" w:type="dxa"/>
            <w:vMerge/>
          </w:tcPr>
          <w:p w14:paraId="3637073E" w14:textId="77777777" w:rsidR="00BA4F5C" w:rsidRPr="005B5F61" w:rsidRDefault="00B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81DA52B" w14:textId="77777777" w:rsidR="00BA4F5C" w:rsidRPr="005B5F61" w:rsidRDefault="00B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456660C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Số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2" w:type="dxa"/>
          </w:tcPr>
          <w:p w14:paraId="2195A4EA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Đơn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vị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850" w:type="dxa"/>
          </w:tcPr>
          <w:p w14:paraId="04E47496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Hiện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trạng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sử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51" w:type="dxa"/>
          </w:tcPr>
          <w:p w14:paraId="4B594E39" w14:textId="77777777" w:rsidR="00BA4F5C" w:rsidRPr="005B5F61" w:rsidRDefault="00000000">
            <w:pPr>
              <w:spacing w:line="312" w:lineRule="auto"/>
              <w:ind w:left="0" w:hanging="2"/>
              <w:jc w:val="center"/>
            </w:pPr>
            <w:proofErr w:type="spellStart"/>
            <w:r w:rsidRPr="005B5F61">
              <w:t>Số</w:t>
            </w:r>
            <w:proofErr w:type="spellEnd"/>
            <w:r w:rsidRPr="005B5F61">
              <w:t xml:space="preserve"> </w:t>
            </w:r>
            <w:proofErr w:type="spellStart"/>
            <w:r w:rsidRPr="005B5F61">
              <w:t>lượng</w:t>
            </w:r>
            <w:proofErr w:type="spellEnd"/>
          </w:p>
        </w:tc>
        <w:tc>
          <w:tcPr>
            <w:tcW w:w="709" w:type="dxa"/>
          </w:tcPr>
          <w:p w14:paraId="3C1AAF3C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Đơn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vị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134" w:type="dxa"/>
          </w:tcPr>
          <w:p w14:paraId="66C1520F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Hiện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trạng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sử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dụng</w:t>
            </w:r>
            <w:proofErr w:type="spellEnd"/>
            <w:r w:rsidRPr="005B5F61">
              <w:rPr>
                <w:sz w:val="28"/>
                <w:szCs w:val="28"/>
              </w:rPr>
              <w:t xml:space="preserve"> (</w:t>
            </w:r>
            <w:proofErr w:type="spellStart"/>
            <w:r w:rsidRPr="005B5F61">
              <w:rPr>
                <w:sz w:val="28"/>
                <w:szCs w:val="28"/>
              </w:rPr>
              <w:t>còn</w:t>
            </w:r>
            <w:proofErr w:type="spellEnd"/>
            <w:r w:rsidRPr="005B5F61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vMerge/>
          </w:tcPr>
          <w:p w14:paraId="2175EB4F" w14:textId="77777777" w:rsidR="00BA4F5C" w:rsidRPr="005B5F61" w:rsidRDefault="00B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5B5F61" w:rsidRPr="005B5F61" w14:paraId="0D3E47FF" w14:textId="77777777">
        <w:trPr>
          <w:trHeight w:val="161"/>
        </w:trPr>
        <w:tc>
          <w:tcPr>
            <w:tcW w:w="709" w:type="dxa"/>
          </w:tcPr>
          <w:p w14:paraId="41D5E647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5F001BE" w14:textId="77777777" w:rsidR="00BA4F5C" w:rsidRPr="005B5F61" w:rsidRDefault="00000000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Bàn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ghế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học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93" w:type="dxa"/>
          </w:tcPr>
          <w:p w14:paraId="237FA899" w14:textId="2B34C48A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7373AF80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850" w:type="dxa"/>
          </w:tcPr>
          <w:p w14:paraId="3820AB00" w14:textId="0DC6631B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851" w:type="dxa"/>
          </w:tcPr>
          <w:p w14:paraId="584CEF3F" w14:textId="77777777" w:rsidR="00BA4F5C" w:rsidRPr="005B5F61" w:rsidRDefault="00BA4F5C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A833255" w14:textId="77777777" w:rsidR="00BA4F5C" w:rsidRPr="005B5F61" w:rsidRDefault="00BA4F5C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EB6AE" w14:textId="77777777" w:rsidR="00BA4F5C" w:rsidRPr="005B5F61" w:rsidRDefault="00BA4F5C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922F5D9" w14:textId="77777777" w:rsidR="00BA4F5C" w:rsidRPr="005B5F61" w:rsidRDefault="00BA4F5C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5B5F61" w:rsidRPr="005B5F61" w14:paraId="5EC6EE71" w14:textId="77777777">
        <w:trPr>
          <w:trHeight w:val="161"/>
        </w:trPr>
        <w:tc>
          <w:tcPr>
            <w:tcW w:w="709" w:type="dxa"/>
          </w:tcPr>
          <w:p w14:paraId="295CC406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6D8F178" w14:textId="77777777" w:rsidR="00BA4F5C" w:rsidRPr="005B5F61" w:rsidRDefault="00000000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Bàn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ghế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giáo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993" w:type="dxa"/>
          </w:tcPr>
          <w:p w14:paraId="2BB479E3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14:paraId="45B4C584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850" w:type="dxa"/>
          </w:tcPr>
          <w:p w14:paraId="430A40CE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851" w:type="dxa"/>
          </w:tcPr>
          <w:p w14:paraId="7B64EF3B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A3AA6D0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E677B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474C56F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B5F61" w:rsidRPr="005B5F61" w14:paraId="05685097" w14:textId="77777777">
        <w:trPr>
          <w:trHeight w:val="161"/>
        </w:trPr>
        <w:tc>
          <w:tcPr>
            <w:tcW w:w="709" w:type="dxa"/>
          </w:tcPr>
          <w:p w14:paraId="366153B6" w14:textId="56D86583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ED53D4A" w14:textId="77777777" w:rsidR="00BA4F5C" w:rsidRPr="005B5F61" w:rsidRDefault="00000000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Bóng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đèn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993" w:type="dxa"/>
          </w:tcPr>
          <w:p w14:paraId="659D275B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8FBC857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850" w:type="dxa"/>
          </w:tcPr>
          <w:p w14:paraId="4E419C3A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851" w:type="dxa"/>
          </w:tcPr>
          <w:p w14:paraId="4613491E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CE8DAE3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2323F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6EE776D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B5F61" w:rsidRPr="005B5F61" w14:paraId="1FCC4FA8" w14:textId="77777777">
        <w:trPr>
          <w:trHeight w:val="341"/>
        </w:trPr>
        <w:tc>
          <w:tcPr>
            <w:tcW w:w="709" w:type="dxa"/>
          </w:tcPr>
          <w:p w14:paraId="0DE868FB" w14:textId="18D1C509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28101A89" w14:textId="23BDA2AC" w:rsidR="00BA4F5C" w:rsidRPr="005B5F61" w:rsidRDefault="00000000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Quạt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="00D55F83" w:rsidRPr="005B5F61">
              <w:rPr>
                <w:sz w:val="28"/>
                <w:szCs w:val="28"/>
              </w:rPr>
              <w:t>trần</w:t>
            </w:r>
            <w:proofErr w:type="spellEnd"/>
          </w:p>
        </w:tc>
        <w:tc>
          <w:tcPr>
            <w:tcW w:w="993" w:type="dxa"/>
          </w:tcPr>
          <w:p w14:paraId="0CD6B9D6" w14:textId="210F42F5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4A405D5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850" w:type="dxa"/>
          </w:tcPr>
          <w:p w14:paraId="438093F8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851" w:type="dxa"/>
          </w:tcPr>
          <w:p w14:paraId="36B977E5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396E20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42849D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E63D59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B5F61" w:rsidRPr="005B5F61" w14:paraId="69E493B0" w14:textId="77777777">
        <w:trPr>
          <w:trHeight w:val="325"/>
        </w:trPr>
        <w:tc>
          <w:tcPr>
            <w:tcW w:w="709" w:type="dxa"/>
          </w:tcPr>
          <w:p w14:paraId="7C18AF14" w14:textId="5E91B321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A01844E" w14:textId="77777777" w:rsidR="00BA4F5C" w:rsidRPr="005B5F61" w:rsidRDefault="00000000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Rèm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cửa</w:t>
            </w:r>
            <w:proofErr w:type="spellEnd"/>
          </w:p>
        </w:tc>
        <w:tc>
          <w:tcPr>
            <w:tcW w:w="993" w:type="dxa"/>
          </w:tcPr>
          <w:p w14:paraId="073D8FDD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FC4B77F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Tấm</w:t>
            </w:r>
            <w:proofErr w:type="spellEnd"/>
          </w:p>
        </w:tc>
        <w:tc>
          <w:tcPr>
            <w:tcW w:w="850" w:type="dxa"/>
          </w:tcPr>
          <w:p w14:paraId="18C07568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851" w:type="dxa"/>
          </w:tcPr>
          <w:p w14:paraId="2A64CA55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B2F784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CE7E96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DB0F3E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B5F61" w:rsidRPr="005B5F61" w14:paraId="55863275" w14:textId="77777777">
        <w:trPr>
          <w:trHeight w:val="325"/>
        </w:trPr>
        <w:tc>
          <w:tcPr>
            <w:tcW w:w="709" w:type="dxa"/>
          </w:tcPr>
          <w:p w14:paraId="3D9A3D0A" w14:textId="7714D55C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61246FF6" w14:textId="77777777" w:rsidR="00BA4F5C" w:rsidRPr="005B5F61" w:rsidRDefault="00000000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Bảng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chống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lóa</w:t>
            </w:r>
            <w:proofErr w:type="spellEnd"/>
          </w:p>
        </w:tc>
        <w:tc>
          <w:tcPr>
            <w:tcW w:w="993" w:type="dxa"/>
          </w:tcPr>
          <w:p w14:paraId="4DE82D92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14:paraId="5F2927E2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850" w:type="dxa"/>
          </w:tcPr>
          <w:p w14:paraId="48EBEDE1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851" w:type="dxa"/>
          </w:tcPr>
          <w:p w14:paraId="1E11B658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8D0D23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3DAFE9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7926053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B5F61" w:rsidRPr="005B5F61" w14:paraId="7C424B3B" w14:textId="77777777" w:rsidTr="00D55F83">
        <w:trPr>
          <w:trHeight w:val="271"/>
        </w:trPr>
        <w:tc>
          <w:tcPr>
            <w:tcW w:w="709" w:type="dxa"/>
          </w:tcPr>
          <w:p w14:paraId="5076254E" w14:textId="3954EDAB" w:rsidR="00BA4F5C" w:rsidRPr="005B5F61" w:rsidRDefault="00D55F8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5F820A29" w14:textId="51DED504" w:rsidR="00BA4F5C" w:rsidRPr="005B5F61" w:rsidRDefault="00D55F83">
            <w:pPr>
              <w:spacing w:line="312" w:lineRule="auto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Máy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993" w:type="dxa"/>
          </w:tcPr>
          <w:p w14:paraId="1ACCA528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14:paraId="37E8B657" w14:textId="77777777" w:rsidR="00BA4F5C" w:rsidRPr="005B5F61" w:rsidRDefault="00000000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850" w:type="dxa"/>
          </w:tcPr>
          <w:p w14:paraId="75A7F408" w14:textId="463B4021" w:rsidR="00BA4F5C" w:rsidRPr="005B5F61" w:rsidRDefault="00D26643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</w:t>
            </w:r>
            <w:proofErr w:type="spellEnd"/>
          </w:p>
        </w:tc>
        <w:tc>
          <w:tcPr>
            <w:tcW w:w="851" w:type="dxa"/>
          </w:tcPr>
          <w:p w14:paraId="4749BB3C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2A0CF06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31E68" w14:textId="77777777" w:rsidR="00BA4F5C" w:rsidRPr="005B5F61" w:rsidRDefault="00BA4F5C">
            <w:pPr>
              <w:spacing w:line="312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A222DC3" w14:textId="77777777" w:rsidR="00BA4F5C" w:rsidRPr="005B5F61" w:rsidRDefault="00BA4F5C">
            <w:pPr>
              <w:spacing w:line="312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5EED2B88" w14:textId="77777777" w:rsidR="00BA4F5C" w:rsidRPr="005B5F61" w:rsidRDefault="00000000">
      <w:pPr>
        <w:spacing w:line="324" w:lineRule="auto"/>
        <w:ind w:left="1" w:hanging="3"/>
        <w:jc w:val="center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Bảng</w:t>
      </w:r>
      <w:proofErr w:type="spellEnd"/>
      <w:r w:rsidRPr="005B5F61">
        <w:rPr>
          <w:b/>
          <w:sz w:val="28"/>
          <w:szCs w:val="28"/>
        </w:rPr>
        <w:t xml:space="preserve"> 1: Danh </w:t>
      </w:r>
      <w:proofErr w:type="spellStart"/>
      <w:r w:rsidRPr="005B5F61">
        <w:rPr>
          <w:b/>
          <w:sz w:val="28"/>
          <w:szCs w:val="28"/>
        </w:rPr>
        <w:t>mục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bàn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giao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một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cơ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sở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vật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chất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các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lớp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với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proofErr w:type="gramStart"/>
      <w:r w:rsidRPr="005B5F61">
        <w:rPr>
          <w:b/>
          <w:sz w:val="28"/>
          <w:szCs w:val="28"/>
        </w:rPr>
        <w:t>nhà</w:t>
      </w:r>
      <w:proofErr w:type="spellEnd"/>
      <w:r w:rsidRPr="005B5F61">
        <w:rPr>
          <w:b/>
          <w:sz w:val="28"/>
          <w:szCs w:val="28"/>
        </w:rPr>
        <w:t xml:space="preserve">  </w:t>
      </w:r>
      <w:proofErr w:type="spellStart"/>
      <w:r w:rsidRPr="005B5F61">
        <w:rPr>
          <w:b/>
          <w:sz w:val="28"/>
          <w:szCs w:val="28"/>
        </w:rPr>
        <w:t>trường</w:t>
      </w:r>
      <w:proofErr w:type="spellEnd"/>
      <w:proofErr w:type="gramEnd"/>
    </w:p>
    <w:p w14:paraId="4BABFC0A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ab/>
      </w:r>
      <w:proofErr w:type="spellStart"/>
      <w:r w:rsidRPr="005B5F61">
        <w:rPr>
          <w:b/>
          <w:i/>
          <w:sz w:val="28"/>
          <w:szCs w:val="28"/>
        </w:rPr>
        <w:t>Đối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với</w:t>
      </w:r>
      <w:proofErr w:type="spellEnd"/>
      <w:r w:rsidRPr="005B5F61">
        <w:rPr>
          <w:b/>
          <w:i/>
          <w:sz w:val="28"/>
          <w:szCs w:val="28"/>
        </w:rPr>
        <w:t xml:space="preserve"> ban </w:t>
      </w:r>
      <w:proofErr w:type="spellStart"/>
      <w:r w:rsidRPr="005B5F61">
        <w:rPr>
          <w:b/>
          <w:i/>
          <w:sz w:val="28"/>
          <w:szCs w:val="28"/>
        </w:rPr>
        <w:t>chỉ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huy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liên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đội</w:t>
      </w:r>
      <w:proofErr w:type="spellEnd"/>
      <w:r w:rsidRPr="005B5F61">
        <w:rPr>
          <w:b/>
          <w:i/>
          <w:sz w:val="28"/>
          <w:szCs w:val="28"/>
        </w:rPr>
        <w:t>:</w:t>
      </w:r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mang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ái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ủng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nghèo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lịch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ủng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nghèo</w:t>
      </w:r>
      <w:proofErr w:type="spellEnd"/>
      <w:r w:rsidRPr="005B5F61">
        <w:rPr>
          <w:sz w:val="28"/>
          <w:szCs w:val="28"/>
        </w:rPr>
        <w:t xml:space="preserve"> hay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kiệm</w:t>
      </w:r>
      <w:proofErr w:type="spellEnd"/>
      <w:r w:rsidRPr="005B5F61">
        <w:rPr>
          <w:sz w:val="28"/>
          <w:szCs w:val="28"/>
        </w:rPr>
        <w:t xml:space="preserve"> qua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nuôi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khăn</w:t>
      </w:r>
      <w:proofErr w:type="spellEnd"/>
      <w:r w:rsidRPr="005B5F61">
        <w:rPr>
          <w:sz w:val="28"/>
          <w:szCs w:val="28"/>
        </w:rPr>
        <w:t xml:space="preserve">...Thông qua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>...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do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góp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qua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loại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nhìn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sắp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tới</w:t>
      </w:r>
      <w:proofErr w:type="spellEnd"/>
      <w:r w:rsidRPr="005B5F61">
        <w:rPr>
          <w:sz w:val="28"/>
          <w:szCs w:val="28"/>
        </w:rPr>
        <w:t>.</w:t>
      </w:r>
    </w:p>
    <w:p w14:paraId="38680247" w14:textId="5FA2FC5C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i/>
          <w:sz w:val="28"/>
          <w:szCs w:val="28"/>
        </w:rPr>
        <w:t>Đối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với</w:t>
      </w:r>
      <w:proofErr w:type="spellEnd"/>
      <w:r w:rsidRPr="005B5F61">
        <w:rPr>
          <w:b/>
          <w:i/>
          <w:sz w:val="28"/>
          <w:szCs w:val="28"/>
        </w:rPr>
        <w:t xml:space="preserve"> cha </w:t>
      </w:r>
      <w:proofErr w:type="spellStart"/>
      <w:r w:rsidRPr="005B5F61">
        <w:rPr>
          <w:b/>
          <w:i/>
          <w:sz w:val="28"/>
          <w:szCs w:val="28"/>
        </w:rPr>
        <w:t>mẹ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học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b/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nơi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cậy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rõ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con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ngoài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lễ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phép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nhưng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chép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cẩn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thu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họp</w:t>
      </w:r>
      <w:proofErr w:type="spellEnd"/>
      <w:r w:rsidRPr="005B5F61">
        <w:rPr>
          <w:sz w:val="28"/>
          <w:szCs w:val="28"/>
        </w:rPr>
        <w:t xml:space="preserve"> cha </w:t>
      </w:r>
      <w:proofErr w:type="spellStart"/>
      <w:r w:rsidRPr="005B5F61">
        <w:rPr>
          <w:sz w:val="28"/>
          <w:szCs w:val="28"/>
        </w:rPr>
        <w:t>mẹ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>…</w:t>
      </w:r>
    </w:p>
    <w:p w14:paraId="092C40A1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</w:r>
      <w:proofErr w:type="spellStart"/>
      <w:r w:rsidRPr="005B5F61">
        <w:rPr>
          <w:b/>
          <w:i/>
          <w:sz w:val="28"/>
          <w:szCs w:val="28"/>
        </w:rPr>
        <w:t>Đối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với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học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thiện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cởi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, </w:t>
      </w:r>
      <w:proofErr w:type="gramStart"/>
      <w:r w:rsidRPr="005B5F61">
        <w:rPr>
          <w:sz w:val="28"/>
          <w:szCs w:val="28"/>
        </w:rPr>
        <w:t>an</w:t>
      </w:r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xúc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Sử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hay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phi </w:t>
      </w:r>
      <w:proofErr w:type="spellStart"/>
      <w:r w:rsidRPr="005B5F61">
        <w:rPr>
          <w:sz w:val="28"/>
          <w:szCs w:val="28"/>
        </w:rPr>
        <w:t>ngôn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ngữ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khuyến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chuyện</w:t>
      </w:r>
      <w:proofErr w:type="spellEnd"/>
      <w:r w:rsidRPr="005B5F61">
        <w:rPr>
          <w:sz w:val="28"/>
          <w:szCs w:val="28"/>
        </w:rPr>
        <w:t xml:space="preserve">,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trước</w:t>
      </w:r>
      <w:proofErr w:type="spellEnd"/>
      <w:r w:rsidRPr="005B5F61">
        <w:rPr>
          <w:sz w:val="28"/>
          <w:szCs w:val="28"/>
        </w:rPr>
        <w:t xml:space="preserve">, do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ảnh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thấy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phòng</w:t>
      </w:r>
      <w:proofErr w:type="spellEnd"/>
      <w:r w:rsidRPr="005B5F61">
        <w:rPr>
          <w:sz w:val="28"/>
          <w:szCs w:val="28"/>
        </w:rPr>
        <w:t>…</w:t>
      </w:r>
    </w:p>
    <w:p w14:paraId="01B80402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Sẵn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nghe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vô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phê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án</w:t>
      </w:r>
      <w:proofErr w:type="spellEnd"/>
      <w:r w:rsidRPr="005B5F61">
        <w:rPr>
          <w:sz w:val="28"/>
          <w:szCs w:val="28"/>
        </w:rPr>
        <w:t xml:space="preserve"> hay </w:t>
      </w:r>
      <w:proofErr w:type="spellStart"/>
      <w:r w:rsidRPr="005B5F61">
        <w:rPr>
          <w:sz w:val="28"/>
          <w:szCs w:val="28"/>
        </w:rPr>
        <w:t>phản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, hay </w:t>
      </w:r>
      <w:proofErr w:type="spellStart"/>
      <w:r w:rsidRPr="005B5F61">
        <w:rPr>
          <w:sz w:val="28"/>
          <w:szCs w:val="28"/>
        </w:rPr>
        <w:t>bộc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vi, </w:t>
      </w:r>
      <w:proofErr w:type="spellStart"/>
      <w:r w:rsidRPr="005B5F61">
        <w:rPr>
          <w:sz w:val="28"/>
          <w:szCs w:val="28"/>
        </w:rPr>
        <w:t>suy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thường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Nhờ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mới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dung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muốn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,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muốn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hay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?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đủ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vấn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xuất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thương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thông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vài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</w:t>
      </w:r>
      <w:proofErr w:type="spellEnd"/>
      <w:r w:rsidRPr="005B5F61">
        <w:rPr>
          <w:sz w:val="28"/>
          <w:szCs w:val="28"/>
        </w:rPr>
        <w:t xml:space="preserve">, do </w:t>
      </w:r>
      <w:proofErr w:type="spellStart"/>
      <w:r w:rsidRPr="005B5F61">
        <w:rPr>
          <w:sz w:val="28"/>
          <w:szCs w:val="28"/>
        </w:rPr>
        <w:t>dự</w:t>
      </w:r>
      <w:proofErr w:type="spellEnd"/>
      <w:r w:rsidRPr="005B5F61">
        <w:rPr>
          <w:sz w:val="28"/>
          <w:szCs w:val="28"/>
        </w:rPr>
        <w:t>.</w:t>
      </w:r>
    </w:p>
    <w:p w14:paraId="0B7E77F4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  <w:r w:rsidRPr="005B5F61">
        <w:rPr>
          <w:b/>
          <w:sz w:val="28"/>
          <w:szCs w:val="28"/>
        </w:rPr>
        <w:t xml:space="preserve"> 2. </w:t>
      </w:r>
      <w:proofErr w:type="spellStart"/>
      <w:r w:rsidRPr="005B5F61">
        <w:rPr>
          <w:b/>
          <w:sz w:val="28"/>
          <w:szCs w:val="28"/>
        </w:rPr>
        <w:t>Xây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dựng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kế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hoạch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chủ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nhiệm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lớp</w:t>
      </w:r>
      <w:proofErr w:type="spellEnd"/>
    </w:p>
    <w:p w14:paraId="0DCC7A1A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dung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nòng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,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>.</w:t>
      </w:r>
    </w:p>
    <w:p w14:paraId="7874F33A" w14:textId="47AA6EAB" w:rsidR="00BA4F5C" w:rsidRPr="005B5F61" w:rsidRDefault="00000000" w:rsidP="000D36D0">
      <w:pPr>
        <w:spacing w:line="324" w:lineRule="auto"/>
        <w:ind w:leftChars="2" w:left="5" w:firstLineChars="0" w:firstLine="0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nghiêm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túc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bởi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Muốn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con </w:t>
      </w:r>
      <w:proofErr w:type="spellStart"/>
      <w:r w:rsidRPr="005B5F61">
        <w:rPr>
          <w:sz w:val="28"/>
          <w:szCs w:val="28"/>
        </w:rPr>
        <w:t>chim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mẫu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</w:t>
      </w:r>
      <w:proofErr w:type="spellEnd"/>
      <w:r w:rsidRPr="005B5F61">
        <w:rPr>
          <w:sz w:val="28"/>
          <w:szCs w:val="28"/>
        </w:rPr>
        <w:t xml:space="preserve">, song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khăn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đòi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hỏi</w:t>
      </w:r>
      <w:proofErr w:type="spellEnd"/>
      <w:r w:rsidRPr="005B5F61">
        <w:rPr>
          <w:sz w:val="28"/>
          <w:szCs w:val="28"/>
        </w:rPr>
        <w:t> 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 khoa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thiết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>.</w:t>
      </w:r>
    </w:p>
    <w:p w14:paraId="39A3E714" w14:textId="6AD30B3F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rõ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ràng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huấn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nghiêm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túc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>.</w:t>
      </w:r>
    </w:p>
    <w:p w14:paraId="5FE4B4D1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i/>
          <w:sz w:val="28"/>
          <w:szCs w:val="28"/>
        </w:rPr>
        <w:t>Các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biện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pháp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chính</w:t>
      </w:r>
      <w:proofErr w:type="spellEnd"/>
      <w:r w:rsidRPr="005B5F61">
        <w:rPr>
          <w:b/>
          <w:i/>
          <w:sz w:val="28"/>
          <w:szCs w:val="28"/>
        </w:rPr>
        <w:t>:</w:t>
      </w:r>
    </w:p>
    <w:p w14:paraId="63F9ABDC" w14:textId="3D636034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Ở </w:t>
      </w:r>
      <w:proofErr w:type="spellStart"/>
      <w:r w:rsidRPr="005B5F61">
        <w:rPr>
          <w:sz w:val="28"/>
          <w:szCs w:val="28"/>
        </w:rPr>
        <w:t>lứa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tuổi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cấp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sở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</w:t>
      </w:r>
      <w:proofErr w:type="spellEnd"/>
      <w:r w:rsidRPr="005B5F61">
        <w:rPr>
          <w:sz w:val="28"/>
          <w:szCs w:val="28"/>
        </w:rPr>
        <w:t xml:space="preserve">̃ </w:t>
      </w:r>
      <w:proofErr w:type="spellStart"/>
      <w:r w:rsidRPr="005B5F61">
        <w:rPr>
          <w:sz w:val="28"/>
          <w:szCs w:val="28"/>
        </w:rPr>
        <w:t>các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có </w:t>
      </w:r>
      <w:proofErr w:type="spellStart"/>
      <w:r w:rsidRPr="005B5F61">
        <w:rPr>
          <w:sz w:val="28"/>
          <w:szCs w:val="28"/>
        </w:rPr>
        <w:t>thê</w:t>
      </w:r>
      <w:proofErr w:type="spellEnd"/>
      <w:r w:rsidRPr="005B5F61">
        <w:rPr>
          <w:sz w:val="28"/>
          <w:szCs w:val="28"/>
        </w:rPr>
        <w:t xml:space="preserve">̉ </w:t>
      </w:r>
      <w:proofErr w:type="spellStart"/>
      <w:r w:rsidRPr="005B5F61">
        <w:rPr>
          <w:sz w:val="28"/>
          <w:szCs w:val="28"/>
        </w:rPr>
        <w:t>phát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khả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</w:t>
      </w:r>
      <w:proofErr w:type="spellEnd"/>
      <w:r w:rsidRPr="005B5F61">
        <w:rPr>
          <w:sz w:val="28"/>
          <w:szCs w:val="28"/>
        </w:rPr>
        <w:t xml:space="preserve">̣ </w:t>
      </w:r>
      <w:proofErr w:type="spellStart"/>
      <w:r w:rsidRPr="005B5F61">
        <w:rPr>
          <w:sz w:val="28"/>
          <w:szCs w:val="28"/>
        </w:rPr>
        <w:t>quản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phát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trách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của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bản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mọi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thần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dân</w:t>
      </w:r>
      <w:proofErr w:type="spellEnd"/>
      <w:r w:rsidRPr="005B5F61">
        <w:rPr>
          <w:sz w:val="28"/>
          <w:szCs w:val="28"/>
        </w:rPr>
        <w:t xml:space="preserve"> chủ,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trọng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tưởng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</w:t>
      </w:r>
      <w:proofErr w:type="spellEnd"/>
      <w:r w:rsidRPr="005B5F61">
        <w:rPr>
          <w:sz w:val="28"/>
          <w:szCs w:val="28"/>
        </w:rPr>
        <w:t xml:space="preserve">̀ </w:t>
      </w:r>
      <w:proofErr w:type="spellStart"/>
      <w:r w:rsidRPr="005B5F61">
        <w:rPr>
          <w:sz w:val="28"/>
          <w:szCs w:val="28"/>
        </w:rPr>
        <w:t>giáo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dục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các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ý </w:t>
      </w:r>
      <w:proofErr w:type="spellStart"/>
      <w:r w:rsidRPr="005B5F61">
        <w:rPr>
          <w:sz w:val="28"/>
          <w:szCs w:val="28"/>
        </w:rPr>
        <w:t>thức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</w:t>
      </w:r>
      <w:proofErr w:type="spellEnd"/>
      <w:r w:rsidRPr="005B5F61">
        <w:rPr>
          <w:sz w:val="28"/>
          <w:szCs w:val="28"/>
        </w:rPr>
        <w:t xml:space="preserve">̣ </w:t>
      </w:r>
      <w:proofErr w:type="spellStart"/>
      <w:r w:rsidRPr="005B5F61">
        <w:rPr>
          <w:sz w:val="28"/>
          <w:szCs w:val="28"/>
        </w:rPr>
        <w:t>giác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tích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cực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phê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bình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</w:t>
      </w:r>
      <w:proofErr w:type="spellEnd"/>
      <w:r w:rsidRPr="005B5F61">
        <w:rPr>
          <w:sz w:val="28"/>
          <w:szCs w:val="28"/>
        </w:rPr>
        <w:t xml:space="preserve">̀ </w:t>
      </w:r>
      <w:proofErr w:type="spellStart"/>
      <w:r w:rsidRPr="005B5F61">
        <w:rPr>
          <w:sz w:val="28"/>
          <w:szCs w:val="28"/>
        </w:rPr>
        <w:t>tư</w:t>
      </w:r>
      <w:proofErr w:type="spellEnd"/>
      <w:r w:rsidRPr="005B5F61">
        <w:rPr>
          <w:sz w:val="28"/>
          <w:szCs w:val="28"/>
        </w:rPr>
        <w:t xml:space="preserve">̣ </w:t>
      </w:r>
      <w:proofErr w:type="spellStart"/>
      <w:r w:rsidRPr="005B5F61">
        <w:rPr>
          <w:sz w:val="28"/>
          <w:szCs w:val="28"/>
        </w:rPr>
        <w:t>phê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bình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Khuyến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lẫn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cùng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bô</w:t>
      </w:r>
      <w:proofErr w:type="spellEnd"/>
      <w:r w:rsidRPr="005B5F61">
        <w:rPr>
          <w:sz w:val="28"/>
          <w:szCs w:val="28"/>
        </w:rPr>
        <w:t xml:space="preserve">̣ ở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một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thê</w:t>
      </w:r>
      <w:proofErr w:type="spellEnd"/>
      <w:r w:rsidRPr="005B5F61">
        <w:rPr>
          <w:sz w:val="28"/>
          <w:szCs w:val="28"/>
        </w:rPr>
        <w:t xml:space="preserve">̉ </w:t>
      </w:r>
      <w:proofErr w:type="spellStart"/>
      <w:r w:rsidRPr="005B5F61">
        <w:rPr>
          <w:sz w:val="28"/>
          <w:szCs w:val="28"/>
        </w:rPr>
        <w:t>tư</w:t>
      </w:r>
      <w:proofErr w:type="spellEnd"/>
      <w:r w:rsidRPr="005B5F61">
        <w:rPr>
          <w:sz w:val="28"/>
          <w:szCs w:val="28"/>
        </w:rPr>
        <w:t xml:space="preserve">̣ </w:t>
      </w:r>
      <w:proofErr w:type="spellStart"/>
      <w:r w:rsidRPr="005B5F61">
        <w:rPr>
          <w:sz w:val="28"/>
          <w:szCs w:val="28"/>
        </w:rPr>
        <w:t>quản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tốt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muốn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ổn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</w:t>
      </w:r>
      <w:proofErr w:type="spellEnd"/>
      <w:r w:rsidRPr="005B5F61">
        <w:rPr>
          <w:sz w:val="28"/>
          <w:szCs w:val="28"/>
        </w:rPr>
        <w:t xml:space="preserve">̀ </w:t>
      </w:r>
      <w:proofErr w:type="spellStart"/>
      <w:r w:rsidRPr="005B5F61">
        <w:rPr>
          <w:sz w:val="28"/>
          <w:szCs w:val="28"/>
        </w:rPr>
        <w:t>nếp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̀ </w:t>
      </w:r>
      <w:proofErr w:type="spellStart"/>
      <w:r w:rsidRPr="005B5F61">
        <w:rPr>
          <w:sz w:val="28"/>
          <w:szCs w:val="28"/>
        </w:rPr>
        <w:t>cần</w:t>
      </w:r>
      <w:proofErr w:type="spellEnd"/>
      <w:r w:rsidRPr="005B5F61">
        <w:rPr>
          <w:sz w:val="28"/>
          <w:szCs w:val="28"/>
        </w:rPr>
        <w:t xml:space="preserve"> có </w:t>
      </w:r>
      <w:proofErr w:type="spellStart"/>
      <w:r w:rsidRPr="005B5F61">
        <w:rPr>
          <w:sz w:val="28"/>
          <w:szCs w:val="28"/>
        </w:rPr>
        <w:t>đội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ngu</w:t>
      </w:r>
      <w:proofErr w:type="spellEnd"/>
      <w:r w:rsidRPr="005B5F61">
        <w:rPr>
          <w:sz w:val="28"/>
          <w:szCs w:val="28"/>
        </w:rPr>
        <w:t xml:space="preserve">̃ </w:t>
      </w:r>
      <w:proofErr w:type="spellStart"/>
      <w:r w:rsidRPr="005B5F61">
        <w:rPr>
          <w:sz w:val="28"/>
          <w:szCs w:val="28"/>
        </w:rPr>
        <w:t>cán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bô</w:t>
      </w:r>
      <w:proofErr w:type="spellEnd"/>
      <w:r w:rsidRPr="005B5F61">
        <w:rPr>
          <w:sz w:val="28"/>
          <w:szCs w:val="28"/>
        </w:rPr>
        <w:t xml:space="preserve">̣, </w:t>
      </w:r>
      <w:proofErr w:type="spellStart"/>
      <w:r w:rsidRPr="005B5F61">
        <w:rPr>
          <w:sz w:val="28"/>
          <w:szCs w:val="28"/>
        </w:rPr>
        <w:t>cán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sư</w:t>
      </w:r>
      <w:proofErr w:type="spellEnd"/>
      <w:r w:rsidRPr="005B5F61">
        <w:rPr>
          <w:sz w:val="28"/>
          <w:szCs w:val="28"/>
        </w:rPr>
        <w:t xml:space="preserve">̣ </w:t>
      </w:r>
      <w:proofErr w:type="spellStart"/>
      <w:r w:rsidRPr="005B5F61">
        <w:rPr>
          <w:sz w:val="28"/>
          <w:szCs w:val="28"/>
        </w:rPr>
        <w:t>lớp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động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trách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. Vì </w:t>
      </w:r>
      <w:proofErr w:type="spellStart"/>
      <w:r w:rsidRPr="005B5F61">
        <w:rPr>
          <w:sz w:val="28"/>
          <w:szCs w:val="28"/>
        </w:rPr>
        <w:t>vậy</w:t>
      </w:r>
      <w:proofErr w:type="spellEnd"/>
      <w:r w:rsidR="005B5F61">
        <w:rPr>
          <w:sz w:val="28"/>
          <w:szCs w:val="28"/>
        </w:rPr>
        <w:t>,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ưu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tú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>.</w:t>
      </w:r>
    </w:p>
    <w:p w14:paraId="7C431360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i/>
          <w:sz w:val="28"/>
          <w:szCs w:val="28"/>
        </w:rPr>
        <w:t xml:space="preserve"> -  </w:t>
      </w:r>
      <w:proofErr w:type="spellStart"/>
      <w:r w:rsidRPr="005B5F61">
        <w:rPr>
          <w:b/>
          <w:i/>
          <w:sz w:val="28"/>
          <w:szCs w:val="28"/>
        </w:rPr>
        <w:t>Xây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dựng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đội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ngũ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cán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bộ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lớp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gồm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có</w:t>
      </w:r>
      <w:proofErr w:type="spellEnd"/>
      <w:r w:rsidRPr="005B5F61">
        <w:rPr>
          <w:b/>
          <w:i/>
          <w:sz w:val="28"/>
          <w:szCs w:val="28"/>
        </w:rPr>
        <w:t>:</w:t>
      </w:r>
    </w:p>
    <w:p w14:paraId="344B3EC4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quyền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Gồm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: </w:t>
      </w:r>
    </w:p>
    <w:p w14:paraId="45B3A677" w14:textId="54F9E499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Gồm</w:t>
      </w:r>
      <w:proofErr w:type="spellEnd"/>
      <w:r w:rsidRPr="005B5F61">
        <w:rPr>
          <w:sz w:val="28"/>
          <w:szCs w:val="28"/>
        </w:rPr>
        <w:t xml:space="preserve"> 01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, 01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tâp</w:t>
      </w:r>
      <w:proofErr w:type="spellEnd"/>
      <w:r w:rsidRPr="005B5F61">
        <w:rPr>
          <w:sz w:val="28"/>
          <w:szCs w:val="28"/>
        </w:rPr>
        <w:t xml:space="preserve">, 01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01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0</w:t>
      </w:r>
      <w:r w:rsidR="00EC0E34">
        <w:rPr>
          <w:sz w:val="28"/>
          <w:szCs w:val="28"/>
        </w:rPr>
        <w:t>1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đỏ</w:t>
      </w:r>
      <w:proofErr w:type="spellEnd"/>
    </w:p>
    <w:p w14:paraId="18060517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4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01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01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. </w:t>
      </w:r>
    </w:p>
    <w:p w14:paraId="39FDFF60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i/>
          <w:sz w:val="28"/>
          <w:szCs w:val="28"/>
        </w:rPr>
        <w:t xml:space="preserve">- </w:t>
      </w:r>
      <w:proofErr w:type="spellStart"/>
      <w:r w:rsidRPr="005B5F61">
        <w:rPr>
          <w:b/>
          <w:i/>
          <w:sz w:val="28"/>
          <w:szCs w:val="28"/>
        </w:rPr>
        <w:t>Sắp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xếp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vị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trí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ngồi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cho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học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i/>
          <w:sz w:val="28"/>
          <w:szCs w:val="28"/>
        </w:rPr>
        <w:t xml:space="preserve">: </w:t>
      </w:r>
    </w:p>
    <w:p w14:paraId="603ACC4E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dễ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lưu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chỗ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hỗ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Tránh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ưu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tiện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dễ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sát</w:t>
      </w:r>
      <w:proofErr w:type="spellEnd"/>
      <w:r w:rsidRPr="005B5F61">
        <w:rPr>
          <w:sz w:val="28"/>
          <w:szCs w:val="28"/>
        </w:rPr>
        <w:t>.</w:t>
      </w:r>
    </w:p>
    <w:p w14:paraId="1CC3292C" w14:textId="77777777" w:rsidR="00BA4F5C" w:rsidRPr="005B5F61" w:rsidRDefault="00000000">
      <w:pPr>
        <w:spacing w:line="312" w:lineRule="auto"/>
        <w:ind w:left="1" w:hanging="3"/>
        <w:jc w:val="both"/>
        <w:rPr>
          <w:sz w:val="28"/>
          <w:szCs w:val="28"/>
        </w:rPr>
      </w:pPr>
      <w:r w:rsidRPr="005B5F61">
        <w:rPr>
          <w:i/>
          <w:sz w:val="28"/>
          <w:szCs w:val="28"/>
        </w:rPr>
        <w:t xml:space="preserve">- </w:t>
      </w:r>
      <w:proofErr w:type="spellStart"/>
      <w:r w:rsidRPr="005B5F61">
        <w:rPr>
          <w:b/>
          <w:i/>
          <w:sz w:val="28"/>
          <w:szCs w:val="28"/>
        </w:rPr>
        <w:t>Xây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dựng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nội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quy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của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lớp</w:t>
      </w:r>
      <w:proofErr w:type="spellEnd"/>
      <w:r w:rsidRPr="005B5F61">
        <w:rPr>
          <w:i/>
          <w:sz w:val="28"/>
          <w:szCs w:val="28"/>
        </w:rPr>
        <w:t xml:space="preserve">: </w:t>
      </w:r>
    </w:p>
    <w:p w14:paraId="060F3B41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câu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: Theo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?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?...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câu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tóm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>.</w:t>
      </w:r>
    </w:p>
    <w:p w14:paraId="1160DDEB" w14:textId="25C9240D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Căn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phiếu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phiếu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coi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loại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="00EC0E34">
        <w:rPr>
          <w:sz w:val="28"/>
          <w:szCs w:val="28"/>
        </w:rPr>
        <w:t>.</w:t>
      </w:r>
      <w:r w:rsidRPr="005B5F61">
        <w:rPr>
          <w:sz w:val="28"/>
          <w:szCs w:val="28"/>
        </w:rPr>
        <w:t xml:space="preserve"> </w:t>
      </w:r>
    </w:p>
    <w:p w14:paraId="4C2E47C7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i/>
          <w:sz w:val="28"/>
          <w:szCs w:val="28"/>
        </w:rPr>
        <w:tab/>
      </w:r>
      <w:r w:rsidRPr="005B5F61">
        <w:rPr>
          <w:b/>
          <w:i/>
          <w:sz w:val="28"/>
          <w:szCs w:val="28"/>
        </w:rPr>
        <w:t xml:space="preserve">- </w:t>
      </w:r>
      <w:proofErr w:type="spellStart"/>
      <w:r w:rsidRPr="005B5F61">
        <w:rPr>
          <w:b/>
          <w:i/>
          <w:sz w:val="28"/>
          <w:szCs w:val="28"/>
        </w:rPr>
        <w:t>Phát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huy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tính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tự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giác</w:t>
      </w:r>
      <w:proofErr w:type="spellEnd"/>
      <w:r w:rsidRPr="005B5F61">
        <w:rPr>
          <w:b/>
          <w:i/>
          <w:sz w:val="28"/>
          <w:szCs w:val="28"/>
        </w:rPr>
        <w:t xml:space="preserve">, </w:t>
      </w:r>
      <w:proofErr w:type="spellStart"/>
      <w:r w:rsidRPr="005B5F61">
        <w:rPr>
          <w:b/>
          <w:i/>
          <w:sz w:val="28"/>
          <w:szCs w:val="28"/>
        </w:rPr>
        <w:t>khả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năng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tự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quản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của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học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b/>
          <w:i/>
          <w:sz w:val="28"/>
          <w:szCs w:val="28"/>
        </w:rPr>
        <w:t>.</w:t>
      </w:r>
    </w:p>
    <w:p w14:paraId="26847B1B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Trong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họp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(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xét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)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xuyên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thêm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dung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>.</w:t>
      </w:r>
    </w:p>
    <w:p w14:paraId="43737E2B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.  </w:t>
      </w:r>
    </w:p>
    <w:p w14:paraId="40BC1CC6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Bồi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đòi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Biện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nguyên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tắc</w:t>
      </w:r>
      <w:proofErr w:type="spellEnd"/>
      <w:r w:rsidRPr="005B5F61">
        <w:rPr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lưu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. Theo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giữ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sẵn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thay</w:t>
      </w:r>
      <w:proofErr w:type="spellEnd"/>
      <w:r w:rsidRPr="005B5F61">
        <w:rPr>
          <w:sz w:val="28"/>
          <w:szCs w:val="28"/>
        </w:rPr>
        <w:t>.</w:t>
      </w:r>
    </w:p>
    <w:p w14:paraId="0BA8BA04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Cho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thảo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gồm</w:t>
      </w:r>
      <w:proofErr w:type="spellEnd"/>
      <w:r w:rsidRPr="005B5F61">
        <w:rPr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ngoài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>....</w:t>
      </w:r>
    </w:p>
    <w:p w14:paraId="62F4D603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Ngoài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thú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“</w:t>
      </w:r>
      <w:proofErr w:type="spellStart"/>
      <w:r w:rsidRPr="005B5F61">
        <w:rPr>
          <w:sz w:val="28"/>
          <w:szCs w:val="28"/>
        </w:rPr>
        <w:t>hết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”,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phấn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đấu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mâu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thuẩn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lòng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khéo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léo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nhìn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tránh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phê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loại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bỏ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thấy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kém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>.</w:t>
      </w:r>
    </w:p>
    <w:p w14:paraId="65C31185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, ban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chuẩn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. Sau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vấn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. </w:t>
      </w:r>
    </w:p>
    <w:p w14:paraId="078412C2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nữa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đang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“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thiện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cực</w:t>
      </w:r>
      <w:proofErr w:type="spellEnd"/>
      <w:r w:rsidRPr="005B5F61">
        <w:rPr>
          <w:sz w:val="28"/>
          <w:szCs w:val="28"/>
        </w:rPr>
        <w:t xml:space="preserve">”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bảo</w:t>
      </w:r>
      <w:proofErr w:type="spellEnd"/>
      <w:r w:rsidRPr="005B5F61">
        <w:rPr>
          <w:sz w:val="28"/>
          <w:szCs w:val="28"/>
        </w:rPr>
        <w:t xml:space="preserve"> an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thiện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gắn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nhớ</w:t>
      </w:r>
      <w:proofErr w:type="spellEnd"/>
      <w:r w:rsidRPr="005B5F61">
        <w:rPr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vui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nhỏ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vừa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vừa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cởi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gũi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>.</w:t>
      </w:r>
    </w:p>
    <w:p w14:paraId="70D03E1E" w14:textId="77777777" w:rsidR="00BA4F5C" w:rsidRPr="005B5F61" w:rsidRDefault="00000000">
      <w:pPr>
        <w:spacing w:line="324" w:lineRule="auto"/>
        <w:ind w:left="1" w:hanging="3"/>
        <w:jc w:val="both"/>
        <w:rPr>
          <w:i/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  <w:r w:rsidRPr="005B5F61">
        <w:rPr>
          <w:b/>
          <w:sz w:val="28"/>
          <w:szCs w:val="28"/>
        </w:rPr>
        <w:t xml:space="preserve"> 3. </w:t>
      </w:r>
      <w:proofErr w:type="spellStart"/>
      <w:r w:rsidRPr="005B5F61">
        <w:rPr>
          <w:b/>
          <w:sz w:val="28"/>
          <w:szCs w:val="28"/>
        </w:rPr>
        <w:t>Triển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khai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kế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hoạch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nhằm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huy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tính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tự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giác</w:t>
      </w:r>
      <w:proofErr w:type="spellEnd"/>
      <w:r w:rsidRPr="005B5F61">
        <w:rPr>
          <w:b/>
          <w:sz w:val="28"/>
          <w:szCs w:val="28"/>
        </w:rPr>
        <w:t xml:space="preserve">, </w:t>
      </w:r>
      <w:proofErr w:type="spellStart"/>
      <w:r w:rsidRPr="005B5F61">
        <w:rPr>
          <w:b/>
          <w:sz w:val="28"/>
          <w:szCs w:val="28"/>
        </w:rPr>
        <w:t>khả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năng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tự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quản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học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sinh</w:t>
      </w:r>
      <w:proofErr w:type="spellEnd"/>
    </w:p>
    <w:p w14:paraId="7FEBF417" w14:textId="3D8E7490" w:rsidR="00BA4F5C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i/>
          <w:sz w:val="28"/>
          <w:szCs w:val="28"/>
        </w:rPr>
        <w:tab/>
      </w:r>
      <w:r w:rsidRPr="005B5F61">
        <w:rPr>
          <w:sz w:val="28"/>
          <w:szCs w:val="28"/>
        </w:rPr>
        <w:t xml:space="preserve">Sau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máy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hiểu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Lưu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điều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>.</w:t>
      </w:r>
    </w:p>
    <w:p w14:paraId="1D1A991F" w14:textId="3078DB8B" w:rsidR="004E60C5" w:rsidRDefault="004E60C5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278B2EA7" w14:textId="21897744" w:rsidR="00EC0E34" w:rsidRDefault="00EC0E34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31B120D4" w14:textId="73453689" w:rsidR="00EC0E34" w:rsidRDefault="00EC0E34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414A1796" w14:textId="77777777" w:rsidR="00EC0E34" w:rsidRDefault="00EC0E34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2B459054" w14:textId="77777777" w:rsidR="004E60C5" w:rsidRPr="005B5F61" w:rsidRDefault="004E60C5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1A00057A" w14:textId="77777777" w:rsidR="00BA4F5C" w:rsidRPr="005B5F61" w:rsidRDefault="00000000">
      <w:pPr>
        <w:spacing w:line="324" w:lineRule="auto"/>
        <w:ind w:left="1" w:hanging="3"/>
        <w:jc w:val="center"/>
        <w:rPr>
          <w:sz w:val="28"/>
          <w:szCs w:val="28"/>
        </w:rPr>
      </w:pPr>
      <w:r w:rsidRPr="005B5F61">
        <w:rPr>
          <w:b/>
          <w:sz w:val="28"/>
          <w:szCs w:val="28"/>
        </w:rPr>
        <w:t>NHIỆM VỤ CỦA BAN CÁN SỰ VÀ CÁC THÀNH VIÊN TRONG LỚP.</w:t>
      </w:r>
    </w:p>
    <w:p w14:paraId="0DDEDB30" w14:textId="77777777" w:rsidR="00BA4F5C" w:rsidRPr="005B5F61" w:rsidRDefault="00000000">
      <w:pPr>
        <w:numPr>
          <w:ilvl w:val="1"/>
          <w:numId w:val="1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Lớp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trưởng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Theo </w:t>
      </w:r>
      <w:proofErr w:type="spellStart"/>
      <w:r w:rsidRPr="005B5F61">
        <w:rPr>
          <w:sz w:val="28"/>
          <w:szCs w:val="28"/>
        </w:rPr>
        <w:t>dõi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mọi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hoạt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động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của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lớp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đổi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báo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báo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cáo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kết</w:t>
      </w:r>
      <w:proofErr w:type="spellEnd"/>
      <w:r w:rsidRPr="005B5F61">
        <w:rPr>
          <w:sz w:val="28"/>
          <w:szCs w:val="28"/>
        </w:rPr>
        <w:t xml:space="preserve"> quả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vê</w:t>
      </w:r>
      <w:proofErr w:type="spellEnd"/>
      <w:r w:rsidRPr="005B5F61">
        <w:rPr>
          <w:sz w:val="28"/>
          <w:szCs w:val="28"/>
        </w:rPr>
        <w:t xml:space="preserve">̀ </w:t>
      </w:r>
      <w:proofErr w:type="spellStart"/>
      <w:r w:rsidRPr="005B5F61">
        <w:rPr>
          <w:sz w:val="28"/>
          <w:szCs w:val="28"/>
        </w:rPr>
        <w:t>mọi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mặt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của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lớp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hàng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tuần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giáo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chủ </w:t>
      </w:r>
      <w:proofErr w:type="spellStart"/>
      <w:r w:rsidRPr="005B5F61">
        <w:rPr>
          <w:sz w:val="28"/>
          <w:szCs w:val="28"/>
        </w:rPr>
        <w:t>nhiệm</w:t>
      </w:r>
      <w:proofErr w:type="spellEnd"/>
      <w:r w:rsidRPr="005B5F61">
        <w:rPr>
          <w:sz w:val="28"/>
          <w:szCs w:val="28"/>
        </w:rPr>
        <w:t xml:space="preserve">. </w:t>
      </w:r>
    </w:p>
    <w:p w14:paraId="398B66F4" w14:textId="77777777" w:rsidR="00BA4F5C" w:rsidRPr="005B5F61" w:rsidRDefault="00000000">
      <w:pPr>
        <w:numPr>
          <w:ilvl w:val="1"/>
          <w:numId w:val="1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Lớp</w:t>
      </w:r>
      <w:proofErr w:type="spellEnd"/>
      <w:r w:rsidRPr="005B5F61">
        <w:rPr>
          <w:b/>
          <w:sz w:val="28"/>
          <w:szCs w:val="28"/>
        </w:rPr>
        <w:t xml:space="preserve"> phó </w:t>
      </w:r>
      <w:proofErr w:type="spellStart"/>
      <w:r w:rsidRPr="005B5F61">
        <w:rPr>
          <w:b/>
          <w:sz w:val="28"/>
          <w:szCs w:val="28"/>
        </w:rPr>
        <w:t>phụ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trách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học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tập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danh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chép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sổ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đủ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xuất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giữa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đôi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hoa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10...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hiểu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>.</w:t>
      </w:r>
    </w:p>
    <w:p w14:paraId="33F9600E" w14:textId="77777777" w:rsidR="00BA4F5C" w:rsidRPr="005B5F61" w:rsidRDefault="00000000">
      <w:pPr>
        <w:numPr>
          <w:ilvl w:val="1"/>
          <w:numId w:val="1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Lớp</w:t>
      </w:r>
      <w:proofErr w:type="spellEnd"/>
      <w:r w:rsidRPr="005B5F61">
        <w:rPr>
          <w:b/>
          <w:sz w:val="28"/>
          <w:szCs w:val="28"/>
        </w:rPr>
        <w:t xml:space="preserve"> phó </w:t>
      </w:r>
      <w:proofErr w:type="spellStart"/>
      <w:r w:rsidRPr="005B5F61">
        <w:rPr>
          <w:b/>
          <w:sz w:val="28"/>
          <w:szCs w:val="28"/>
        </w:rPr>
        <w:t>phụ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trách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lao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động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phân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nhật</w:t>
      </w:r>
      <w:proofErr w:type="spellEnd"/>
      <w:r w:rsidRPr="005B5F61">
        <w:rPr>
          <w:sz w:val="28"/>
          <w:szCs w:val="28"/>
        </w:rPr>
        <w:t xml:space="preserve"> do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ra.</w:t>
      </w:r>
      <w:proofErr w:type="spellEnd"/>
      <w:r w:rsidRPr="005B5F61">
        <w:rPr>
          <w:sz w:val="28"/>
          <w:szCs w:val="28"/>
        </w:rPr>
        <w:t xml:space="preserve"> Sau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xét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>.</w:t>
      </w:r>
    </w:p>
    <w:p w14:paraId="00E6C285" w14:textId="77777777" w:rsidR="00BA4F5C" w:rsidRPr="005B5F61" w:rsidRDefault="00000000">
      <w:pPr>
        <w:numPr>
          <w:ilvl w:val="1"/>
          <w:numId w:val="1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Lớp</w:t>
      </w:r>
      <w:proofErr w:type="spellEnd"/>
      <w:r w:rsidRPr="005B5F61">
        <w:rPr>
          <w:b/>
          <w:sz w:val="28"/>
          <w:szCs w:val="28"/>
        </w:rPr>
        <w:t xml:space="preserve"> phó </w:t>
      </w:r>
      <w:proofErr w:type="spellStart"/>
      <w:r w:rsidRPr="005B5F61">
        <w:rPr>
          <w:b/>
          <w:sz w:val="28"/>
          <w:szCs w:val="28"/>
        </w:rPr>
        <w:t>phụ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trách</w:t>
      </w:r>
      <w:proofErr w:type="spellEnd"/>
      <w:r w:rsidRPr="005B5F61">
        <w:rPr>
          <w:b/>
          <w:sz w:val="28"/>
          <w:szCs w:val="28"/>
        </w:rPr>
        <w:t xml:space="preserve"> Văn </w:t>
      </w:r>
      <w:proofErr w:type="spellStart"/>
      <w:r w:rsidRPr="005B5F61">
        <w:rPr>
          <w:b/>
          <w:sz w:val="28"/>
          <w:szCs w:val="28"/>
        </w:rPr>
        <w:t>thê</w:t>
      </w:r>
      <w:proofErr w:type="spellEnd"/>
      <w:r w:rsidRPr="005B5F61">
        <w:rPr>
          <w:b/>
          <w:sz w:val="28"/>
          <w:szCs w:val="28"/>
        </w:rPr>
        <w:t>̉ mỹ: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</w:t>
      </w:r>
      <w:proofErr w:type="spellEnd"/>
      <w:r w:rsidRPr="005B5F61">
        <w:rPr>
          <w:sz w:val="28"/>
          <w:szCs w:val="28"/>
        </w:rPr>
        <w:t xml:space="preserve">̉ </w:t>
      </w:r>
      <w:proofErr w:type="spellStart"/>
      <w:r w:rsidRPr="005B5F61">
        <w:rPr>
          <w:sz w:val="28"/>
          <w:szCs w:val="28"/>
        </w:rPr>
        <w:t>chức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dõi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khuyến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các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hoạt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động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hóa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nghê</w:t>
      </w:r>
      <w:proofErr w:type="spellEnd"/>
      <w:r w:rsidRPr="005B5F61">
        <w:rPr>
          <w:sz w:val="28"/>
          <w:szCs w:val="28"/>
        </w:rPr>
        <w:t xml:space="preserve">̣, </w:t>
      </w:r>
      <w:proofErr w:type="spellStart"/>
      <w:r w:rsidRPr="005B5F61">
        <w:rPr>
          <w:sz w:val="28"/>
          <w:szCs w:val="28"/>
        </w:rPr>
        <w:t>thê</w:t>
      </w:r>
      <w:proofErr w:type="spellEnd"/>
      <w:r w:rsidRPr="005B5F61">
        <w:rPr>
          <w:sz w:val="28"/>
          <w:szCs w:val="28"/>
        </w:rPr>
        <w:t xml:space="preserve">̉ </w:t>
      </w:r>
      <w:proofErr w:type="spellStart"/>
      <w:r w:rsidRPr="005B5F61">
        <w:rPr>
          <w:sz w:val="28"/>
          <w:szCs w:val="28"/>
        </w:rPr>
        <w:t>dục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thê</w:t>
      </w:r>
      <w:proofErr w:type="spellEnd"/>
      <w:r w:rsidRPr="005B5F61">
        <w:rPr>
          <w:sz w:val="28"/>
          <w:szCs w:val="28"/>
        </w:rPr>
        <w:t xml:space="preserve">̉ </w:t>
      </w:r>
      <w:proofErr w:type="spellStart"/>
      <w:r w:rsidRPr="005B5F61">
        <w:rPr>
          <w:sz w:val="28"/>
          <w:szCs w:val="28"/>
        </w:rPr>
        <w:t>thao</w:t>
      </w:r>
      <w:proofErr w:type="spellEnd"/>
      <w:r w:rsidRPr="005B5F61">
        <w:rPr>
          <w:sz w:val="28"/>
          <w:szCs w:val="28"/>
        </w:rPr>
        <w:t xml:space="preserve"> do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cầu</w:t>
      </w:r>
      <w:proofErr w:type="spellEnd"/>
      <w:r w:rsidRPr="005B5F61">
        <w:rPr>
          <w:sz w:val="28"/>
          <w:szCs w:val="28"/>
        </w:rPr>
        <w:t>.</w:t>
      </w:r>
    </w:p>
    <w:p w14:paraId="2FC11C18" w14:textId="77777777" w:rsidR="00BA4F5C" w:rsidRPr="005B5F61" w:rsidRDefault="00000000">
      <w:pPr>
        <w:numPr>
          <w:ilvl w:val="1"/>
          <w:numId w:val="1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Cờ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đo</w:t>
      </w:r>
      <w:proofErr w:type="spellEnd"/>
      <w:r w:rsidRPr="005B5F61">
        <w:rPr>
          <w:b/>
          <w:sz w:val="28"/>
          <w:szCs w:val="28"/>
        </w:rPr>
        <w:t>̉: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Giám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sát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thực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hiện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nội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của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lớp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bạn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của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lớp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mình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báo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cáo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kết</w:t>
      </w:r>
      <w:proofErr w:type="spellEnd"/>
      <w:r w:rsidRPr="005B5F61">
        <w:rPr>
          <w:sz w:val="28"/>
          <w:szCs w:val="28"/>
        </w:rPr>
        <w:t xml:space="preserve"> quả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đội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>.</w:t>
      </w:r>
    </w:p>
    <w:p w14:paraId="1E5F8BE7" w14:textId="77777777" w:rsidR="00BA4F5C" w:rsidRPr="005B5F61" w:rsidRDefault="00000000">
      <w:pPr>
        <w:numPr>
          <w:ilvl w:val="1"/>
          <w:numId w:val="1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Tô</w:t>
      </w:r>
      <w:proofErr w:type="spellEnd"/>
      <w:r w:rsidRPr="005B5F61">
        <w:rPr>
          <w:b/>
          <w:sz w:val="28"/>
          <w:szCs w:val="28"/>
        </w:rPr>
        <w:t xml:space="preserve">̉ </w:t>
      </w:r>
      <w:proofErr w:type="spellStart"/>
      <w:r w:rsidRPr="005B5F61">
        <w:rPr>
          <w:b/>
          <w:sz w:val="28"/>
          <w:szCs w:val="28"/>
        </w:rPr>
        <w:t>trưởng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Theo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Nộp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bảng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nhận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xét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>.</w:t>
      </w:r>
    </w:p>
    <w:p w14:paraId="5286F153" w14:textId="77777777" w:rsidR="00BA4F5C" w:rsidRPr="005B5F61" w:rsidRDefault="00000000">
      <w:pPr>
        <w:numPr>
          <w:ilvl w:val="1"/>
          <w:numId w:val="1"/>
        </w:numPr>
        <w:spacing w:before="120" w:after="120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Ngoài</w:t>
      </w:r>
      <w:proofErr w:type="spellEnd"/>
      <w:r w:rsidRPr="005B5F61">
        <w:rPr>
          <w:b/>
          <w:sz w:val="28"/>
          <w:szCs w:val="28"/>
        </w:rPr>
        <w:t xml:space="preserve"> ban </w:t>
      </w:r>
      <w:proofErr w:type="spellStart"/>
      <w:r w:rsidRPr="005B5F61">
        <w:rPr>
          <w:b/>
          <w:sz w:val="28"/>
          <w:szCs w:val="28"/>
        </w:rPr>
        <w:t>cán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sự</w:t>
      </w:r>
      <w:proofErr w:type="spellEnd"/>
      <w:r w:rsidRPr="005B5F61">
        <w:rPr>
          <w:b/>
          <w:sz w:val="28"/>
          <w:szCs w:val="28"/>
        </w:rPr>
        <w:t xml:space="preserve">, </w:t>
      </w:r>
      <w:proofErr w:type="spellStart"/>
      <w:r w:rsidRPr="005B5F61">
        <w:rPr>
          <w:b/>
          <w:sz w:val="28"/>
          <w:szCs w:val="28"/>
        </w:rPr>
        <w:t>lớp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còn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cử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ra</w:t>
      </w:r>
      <w:proofErr w:type="spellEnd"/>
      <w:r w:rsidRPr="005B5F61">
        <w:rPr>
          <w:b/>
          <w:sz w:val="28"/>
          <w:szCs w:val="28"/>
        </w:rPr>
        <w:t xml:space="preserve"> Ban </w:t>
      </w:r>
      <w:proofErr w:type="spellStart"/>
      <w:r w:rsidRPr="005B5F61">
        <w:rPr>
          <w:b/>
          <w:sz w:val="28"/>
          <w:szCs w:val="28"/>
        </w:rPr>
        <w:t>cán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sự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bộ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môn</w:t>
      </w:r>
      <w:proofErr w:type="spellEnd"/>
      <w:r w:rsidRPr="005B5F61">
        <w:rPr>
          <w:b/>
          <w:sz w:val="28"/>
          <w:szCs w:val="28"/>
        </w:rPr>
        <w:t>:</w:t>
      </w:r>
    </w:p>
    <w:tbl>
      <w:tblPr>
        <w:tblStyle w:val="a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3164"/>
        <w:gridCol w:w="2138"/>
        <w:gridCol w:w="3510"/>
      </w:tblGrid>
      <w:tr w:rsidR="005B5F61" w:rsidRPr="005B5F61" w14:paraId="18C7A3A9" w14:textId="77777777">
        <w:tc>
          <w:tcPr>
            <w:tcW w:w="746" w:type="dxa"/>
          </w:tcPr>
          <w:p w14:paraId="1DE4DB87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64" w:type="dxa"/>
          </w:tcPr>
          <w:p w14:paraId="6FC68815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Họ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và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38" w:type="dxa"/>
          </w:tcPr>
          <w:p w14:paraId="2E5F76C1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Nhóm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trưởng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510" w:type="dxa"/>
          </w:tcPr>
          <w:p w14:paraId="1F5B9DF6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Nhiệm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vụ</w:t>
            </w:r>
            <w:proofErr w:type="spellEnd"/>
          </w:p>
        </w:tc>
      </w:tr>
      <w:tr w:rsidR="005B5F61" w:rsidRPr="005B5F61" w14:paraId="58443EB7" w14:textId="77777777">
        <w:tc>
          <w:tcPr>
            <w:tcW w:w="746" w:type="dxa"/>
          </w:tcPr>
          <w:p w14:paraId="3DDE5433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01</w:t>
            </w:r>
          </w:p>
        </w:tc>
        <w:tc>
          <w:tcPr>
            <w:tcW w:w="3164" w:type="dxa"/>
          </w:tcPr>
          <w:p w14:paraId="1550FF26" w14:textId="11F81CF9" w:rsidR="00BA4F5C" w:rsidRPr="005B5F61" w:rsidRDefault="000D36D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Nguyễn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Tuấn</w:t>
            </w:r>
            <w:proofErr w:type="spellEnd"/>
            <w:r w:rsidRPr="005B5F61">
              <w:rPr>
                <w:sz w:val="28"/>
                <w:szCs w:val="28"/>
              </w:rPr>
              <w:t xml:space="preserve"> Anh</w:t>
            </w:r>
          </w:p>
        </w:tc>
        <w:tc>
          <w:tcPr>
            <w:tcW w:w="2138" w:type="dxa"/>
          </w:tcPr>
          <w:p w14:paraId="5F590761" w14:textId="77777777" w:rsidR="00BA4F5C" w:rsidRPr="005B5F61" w:rsidRDefault="0000000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Toán</w:t>
            </w:r>
            <w:proofErr w:type="spellEnd"/>
            <w:r w:rsidRPr="005B5F61">
              <w:rPr>
                <w:sz w:val="28"/>
                <w:szCs w:val="28"/>
              </w:rPr>
              <w:t>, Khoa TN</w:t>
            </w:r>
          </w:p>
        </w:tc>
        <w:tc>
          <w:tcPr>
            <w:tcW w:w="3510" w:type="dxa"/>
          </w:tcPr>
          <w:p w14:paraId="757D0561" w14:textId="77777777" w:rsidR="00BA4F5C" w:rsidRPr="005B5F61" w:rsidRDefault="00000000">
            <w:pPr>
              <w:spacing w:before="120" w:after="120"/>
              <w:ind w:left="1" w:right="72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Phân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công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chữa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bài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tập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các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môn</w:t>
            </w:r>
            <w:proofErr w:type="spellEnd"/>
            <w:r w:rsidRPr="005B5F61">
              <w:rPr>
                <w:sz w:val="28"/>
                <w:szCs w:val="28"/>
              </w:rPr>
              <w:t xml:space="preserve"> KHTN </w:t>
            </w:r>
            <w:proofErr w:type="spellStart"/>
            <w:r w:rsidRPr="005B5F61">
              <w:rPr>
                <w:sz w:val="28"/>
                <w:szCs w:val="28"/>
              </w:rPr>
              <w:t>trong</w:t>
            </w:r>
            <w:proofErr w:type="spellEnd"/>
            <w:r w:rsidRPr="005B5F61">
              <w:rPr>
                <w:sz w:val="28"/>
                <w:szCs w:val="28"/>
              </w:rPr>
              <w:t xml:space="preserve"> 1 </w:t>
            </w:r>
            <w:proofErr w:type="spellStart"/>
            <w:r w:rsidRPr="005B5F61">
              <w:rPr>
                <w:sz w:val="28"/>
                <w:szCs w:val="28"/>
              </w:rPr>
              <w:t>số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giờ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hoạt</w:t>
            </w:r>
            <w:proofErr w:type="spellEnd"/>
            <w:r w:rsidRPr="005B5F61">
              <w:rPr>
                <w:sz w:val="28"/>
                <w:szCs w:val="28"/>
              </w:rPr>
              <w:t xml:space="preserve"> 15 </w:t>
            </w:r>
            <w:proofErr w:type="spellStart"/>
            <w:r w:rsidRPr="005B5F61">
              <w:rPr>
                <w:sz w:val="28"/>
                <w:szCs w:val="28"/>
              </w:rPr>
              <w:t>phút</w:t>
            </w:r>
            <w:proofErr w:type="spellEnd"/>
            <w:r w:rsidRPr="005B5F61">
              <w:rPr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sz w:val="28"/>
                <w:szCs w:val="28"/>
              </w:rPr>
              <w:t>hoặc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cuối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tuần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</w:tc>
      </w:tr>
      <w:tr w:rsidR="005B5F61" w:rsidRPr="005B5F61" w14:paraId="53B0CFC1" w14:textId="77777777">
        <w:tc>
          <w:tcPr>
            <w:tcW w:w="746" w:type="dxa"/>
          </w:tcPr>
          <w:p w14:paraId="4D26E2A6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02</w:t>
            </w:r>
          </w:p>
        </w:tc>
        <w:tc>
          <w:tcPr>
            <w:tcW w:w="3164" w:type="dxa"/>
          </w:tcPr>
          <w:p w14:paraId="67D1D0EB" w14:textId="0464D4B9" w:rsidR="00BA4F5C" w:rsidRPr="005B5F61" w:rsidRDefault="000D36D0" w:rsidP="000D36D0">
            <w:pPr>
              <w:spacing w:before="120" w:after="120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Ngô </w:t>
            </w:r>
            <w:proofErr w:type="spellStart"/>
            <w:r w:rsidRPr="005B5F61">
              <w:rPr>
                <w:sz w:val="28"/>
                <w:szCs w:val="28"/>
              </w:rPr>
              <w:t>Nguyệt</w:t>
            </w:r>
            <w:proofErr w:type="spellEnd"/>
            <w:r w:rsidRPr="005B5F61"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2138" w:type="dxa"/>
          </w:tcPr>
          <w:p w14:paraId="7748C6AC" w14:textId="77777777" w:rsidR="00BA4F5C" w:rsidRPr="005B5F61" w:rsidRDefault="0000000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Ngữ</w:t>
            </w:r>
            <w:proofErr w:type="spellEnd"/>
            <w:r w:rsidRPr="005B5F61">
              <w:rPr>
                <w:sz w:val="28"/>
                <w:szCs w:val="28"/>
              </w:rPr>
              <w:t xml:space="preserve"> Văn</w:t>
            </w:r>
          </w:p>
        </w:tc>
        <w:tc>
          <w:tcPr>
            <w:tcW w:w="3510" w:type="dxa"/>
          </w:tcPr>
          <w:p w14:paraId="3DFAA5A0" w14:textId="77777777" w:rsidR="00BA4F5C" w:rsidRPr="005B5F61" w:rsidRDefault="00000000">
            <w:pPr>
              <w:spacing w:before="120" w:after="120"/>
              <w:ind w:left="1" w:right="72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Hỗ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trợ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phân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công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sự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giúp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đỡ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đối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với</w:t>
            </w:r>
            <w:proofErr w:type="spellEnd"/>
            <w:r w:rsidRPr="005B5F61">
              <w:rPr>
                <w:sz w:val="28"/>
                <w:szCs w:val="28"/>
              </w:rPr>
              <w:t xml:space="preserve"> 1 </w:t>
            </w:r>
            <w:proofErr w:type="spellStart"/>
            <w:r w:rsidRPr="005B5F61">
              <w:rPr>
                <w:sz w:val="28"/>
                <w:szCs w:val="28"/>
              </w:rPr>
              <w:t>số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có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năng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lực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về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môn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văn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</w:p>
        </w:tc>
      </w:tr>
      <w:tr w:rsidR="005B5F61" w:rsidRPr="005B5F61" w14:paraId="54564986" w14:textId="77777777">
        <w:tc>
          <w:tcPr>
            <w:tcW w:w="746" w:type="dxa"/>
          </w:tcPr>
          <w:p w14:paraId="7CADE3E0" w14:textId="025942D2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</w:t>
            </w:r>
            <w:r w:rsidR="000D36D0" w:rsidRPr="005B5F61">
              <w:rPr>
                <w:sz w:val="28"/>
                <w:szCs w:val="28"/>
              </w:rPr>
              <w:t>3</w:t>
            </w:r>
          </w:p>
        </w:tc>
        <w:tc>
          <w:tcPr>
            <w:tcW w:w="3164" w:type="dxa"/>
          </w:tcPr>
          <w:p w14:paraId="360C11DF" w14:textId="024DD061" w:rsidR="00BA4F5C" w:rsidRPr="005B5F61" w:rsidRDefault="000D36D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Phạm</w:t>
            </w:r>
            <w:proofErr w:type="spellEnd"/>
            <w:r w:rsidRPr="005B5F61">
              <w:rPr>
                <w:sz w:val="28"/>
                <w:szCs w:val="28"/>
              </w:rPr>
              <w:t xml:space="preserve"> Quang Minh</w:t>
            </w:r>
          </w:p>
        </w:tc>
        <w:tc>
          <w:tcPr>
            <w:tcW w:w="2138" w:type="dxa"/>
          </w:tcPr>
          <w:p w14:paraId="0816577B" w14:textId="35C18A40" w:rsidR="00BA4F5C" w:rsidRPr="005B5F61" w:rsidRDefault="0000000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Tiếng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r w:rsidR="00D26643">
              <w:rPr>
                <w:sz w:val="28"/>
                <w:szCs w:val="28"/>
              </w:rPr>
              <w:t>A</w:t>
            </w:r>
            <w:r w:rsidRPr="005B5F61">
              <w:rPr>
                <w:sz w:val="28"/>
                <w:szCs w:val="28"/>
              </w:rPr>
              <w:t>nh</w:t>
            </w:r>
          </w:p>
        </w:tc>
        <w:tc>
          <w:tcPr>
            <w:tcW w:w="3510" w:type="dxa"/>
          </w:tcPr>
          <w:p w14:paraId="5C26B763" w14:textId="77777777" w:rsidR="00BA4F5C" w:rsidRPr="005B5F61" w:rsidRDefault="00000000">
            <w:pPr>
              <w:spacing w:before="120" w:after="120"/>
              <w:ind w:left="1" w:right="72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Hỗ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trợ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phân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công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sự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giúp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đỡ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đối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với</w:t>
            </w:r>
            <w:proofErr w:type="spellEnd"/>
            <w:r w:rsidRPr="005B5F61">
              <w:rPr>
                <w:sz w:val="28"/>
                <w:szCs w:val="28"/>
              </w:rPr>
              <w:t xml:space="preserve"> 1 </w:t>
            </w:r>
            <w:proofErr w:type="spellStart"/>
            <w:r w:rsidRPr="005B5F61">
              <w:rPr>
                <w:sz w:val="28"/>
                <w:szCs w:val="28"/>
              </w:rPr>
              <w:t>số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có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năng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lực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về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môn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tiếng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anh</w:t>
            </w:r>
            <w:proofErr w:type="spellEnd"/>
          </w:p>
        </w:tc>
      </w:tr>
      <w:tr w:rsidR="005B5F61" w:rsidRPr="005B5F61" w14:paraId="125C055C" w14:textId="77777777">
        <w:tc>
          <w:tcPr>
            <w:tcW w:w="746" w:type="dxa"/>
          </w:tcPr>
          <w:p w14:paraId="0D4F7D7D" w14:textId="046981C0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0</w:t>
            </w:r>
            <w:r w:rsidR="000D36D0" w:rsidRPr="005B5F61">
              <w:rPr>
                <w:sz w:val="28"/>
                <w:szCs w:val="28"/>
              </w:rPr>
              <w:t>4</w:t>
            </w:r>
          </w:p>
        </w:tc>
        <w:tc>
          <w:tcPr>
            <w:tcW w:w="3164" w:type="dxa"/>
          </w:tcPr>
          <w:p w14:paraId="3D8DD5CA" w14:textId="11C1CA19" w:rsidR="00BA4F5C" w:rsidRPr="005B5F61" w:rsidRDefault="000D36D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Lưu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Yến</w:t>
            </w:r>
            <w:proofErr w:type="spellEnd"/>
            <w:r w:rsidRPr="005B5F61">
              <w:rPr>
                <w:sz w:val="28"/>
                <w:szCs w:val="28"/>
              </w:rPr>
              <w:t xml:space="preserve"> Linh </w:t>
            </w:r>
          </w:p>
        </w:tc>
        <w:tc>
          <w:tcPr>
            <w:tcW w:w="2138" w:type="dxa"/>
          </w:tcPr>
          <w:p w14:paraId="054F74C3" w14:textId="18DE744F" w:rsidR="00BA4F5C" w:rsidRPr="005B5F61" w:rsidRDefault="0000000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Môn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r w:rsidR="000D36D0" w:rsidRPr="005B5F61">
              <w:rPr>
                <w:sz w:val="28"/>
                <w:szCs w:val="28"/>
              </w:rPr>
              <w:t>KH</w:t>
            </w:r>
            <w:r w:rsidRPr="005B5F61">
              <w:rPr>
                <w:sz w:val="28"/>
                <w:szCs w:val="28"/>
              </w:rPr>
              <w:t>XH</w:t>
            </w:r>
          </w:p>
        </w:tc>
        <w:tc>
          <w:tcPr>
            <w:tcW w:w="3510" w:type="dxa"/>
          </w:tcPr>
          <w:p w14:paraId="543F102A" w14:textId="77777777" w:rsidR="00BA4F5C" w:rsidRPr="005B5F61" w:rsidRDefault="00000000">
            <w:pPr>
              <w:spacing w:before="120" w:after="120"/>
              <w:ind w:left="1" w:right="72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Phân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công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hỗ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trợ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việc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soạn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bài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bài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tập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về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đối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với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các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môn</w:t>
            </w:r>
            <w:proofErr w:type="spellEnd"/>
            <w:r w:rsidRPr="005B5F61">
              <w:rPr>
                <w:sz w:val="28"/>
                <w:szCs w:val="28"/>
              </w:rPr>
              <w:t xml:space="preserve"> KHXH</w:t>
            </w:r>
          </w:p>
        </w:tc>
      </w:tr>
    </w:tbl>
    <w:p w14:paraId="6F4655B0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  <w:t xml:space="preserve">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khai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chữa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. Theo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xét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tuyên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dương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phê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>.</w:t>
      </w:r>
    </w:p>
    <w:p w14:paraId="785234C6" w14:textId="77777777" w:rsidR="00BA4F5C" w:rsidRPr="005B5F61" w:rsidRDefault="00000000">
      <w:pPr>
        <w:numPr>
          <w:ilvl w:val="0"/>
          <w:numId w:val="2"/>
        </w:num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Những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cá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nhân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khác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Theo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che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dấu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khuyết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.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loại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đua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thang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>:</w:t>
      </w:r>
    </w:p>
    <w:p w14:paraId="04BF893E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  <w:t xml:space="preserve">Trong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khăn</w:t>
      </w:r>
      <w:proofErr w:type="spellEnd"/>
      <w:r w:rsidRPr="005B5F61">
        <w:rPr>
          <w:sz w:val="28"/>
          <w:szCs w:val="28"/>
        </w:rPr>
        <w:t xml:space="preserve"> vi </w:t>
      </w:r>
      <w:proofErr w:type="spellStart"/>
      <w:r w:rsidRPr="005B5F61">
        <w:rPr>
          <w:sz w:val="28"/>
          <w:szCs w:val="28"/>
        </w:rPr>
        <w:t>phạm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lỗi</w:t>
      </w:r>
      <w:proofErr w:type="spellEnd"/>
      <w:r w:rsidRPr="005B5F61">
        <w:rPr>
          <w:sz w:val="28"/>
          <w:szCs w:val="28"/>
        </w:rPr>
        <w:t xml:space="preserve"> vi </w:t>
      </w:r>
      <w:proofErr w:type="spellStart"/>
      <w:r w:rsidRPr="005B5F61">
        <w:rPr>
          <w:sz w:val="28"/>
          <w:szCs w:val="28"/>
        </w:rPr>
        <w:t>phạm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gỡ</w:t>
      </w:r>
      <w:proofErr w:type="spellEnd"/>
      <w:r w:rsidRPr="005B5F61">
        <w:rPr>
          <w:sz w:val="28"/>
          <w:szCs w:val="28"/>
        </w:rPr>
        <w:t xml:space="preserve">… Sau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khuyến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khích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vệ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Tuyệt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giữa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mẫu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Bởi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vậy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chọn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dưỡng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  </w:t>
      </w:r>
    </w:p>
    <w:p w14:paraId="4300C5FF" w14:textId="3FDE4C9D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 </w:t>
      </w:r>
      <w:r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chép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loại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r w:rsidR="000D36D0" w:rsidRPr="005B5F61">
        <w:rPr>
          <w:sz w:val="28"/>
          <w:szCs w:val="28"/>
        </w:rPr>
        <w:t>6C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dung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>:</w:t>
      </w:r>
    </w:p>
    <w:tbl>
      <w:tblPr>
        <w:tblStyle w:val="a4"/>
        <w:tblW w:w="10071" w:type="dxa"/>
        <w:tblLayout w:type="fixed"/>
        <w:tblLook w:val="0000" w:firstRow="0" w:lastRow="0" w:firstColumn="0" w:lastColumn="0" w:noHBand="0" w:noVBand="0"/>
      </w:tblPr>
      <w:tblGrid>
        <w:gridCol w:w="369"/>
        <w:gridCol w:w="177"/>
        <w:gridCol w:w="355"/>
        <w:gridCol w:w="532"/>
        <w:gridCol w:w="532"/>
        <w:gridCol w:w="144"/>
        <w:gridCol w:w="388"/>
        <w:gridCol w:w="311"/>
        <w:gridCol w:w="222"/>
        <w:gridCol w:w="59"/>
        <w:gridCol w:w="653"/>
        <w:gridCol w:w="326"/>
        <w:gridCol w:w="207"/>
        <w:gridCol w:w="533"/>
        <w:gridCol w:w="534"/>
        <w:gridCol w:w="546"/>
        <w:gridCol w:w="561"/>
        <w:gridCol w:w="48"/>
        <w:gridCol w:w="475"/>
        <w:gridCol w:w="177"/>
        <w:gridCol w:w="420"/>
        <w:gridCol w:w="113"/>
        <w:gridCol w:w="307"/>
        <w:gridCol w:w="302"/>
        <w:gridCol w:w="258"/>
        <w:gridCol w:w="699"/>
        <w:gridCol w:w="139"/>
        <w:gridCol w:w="50"/>
        <w:gridCol w:w="372"/>
        <w:gridCol w:w="50"/>
        <w:gridCol w:w="161"/>
        <w:gridCol w:w="51"/>
      </w:tblGrid>
      <w:tr w:rsidR="005B5F61" w:rsidRPr="005B5F61" w14:paraId="7A7592B5" w14:textId="77777777">
        <w:trPr>
          <w:trHeight w:val="363"/>
        </w:trPr>
        <w:tc>
          <w:tcPr>
            <w:tcW w:w="10071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8A381" w14:textId="61A79E0F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TRƯỜNG THCS </w:t>
            </w:r>
            <w:r w:rsidR="000D36D0" w:rsidRPr="005B5F61">
              <w:rPr>
                <w:sz w:val="28"/>
                <w:szCs w:val="28"/>
              </w:rPr>
              <w:t>HOÀNG QUẾ</w:t>
            </w:r>
          </w:p>
          <w:p w14:paraId="3965338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THEO DÕI CÁC HOẠT ĐỘNG TRONG TUẦN</w:t>
            </w:r>
          </w:p>
        </w:tc>
      </w:tr>
      <w:tr w:rsidR="005B5F61" w:rsidRPr="005B5F61" w14:paraId="417870FD" w14:textId="77777777">
        <w:trPr>
          <w:trHeight w:val="644"/>
        </w:trPr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2876" w14:textId="68D62243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LỚP: </w:t>
            </w:r>
            <w:r w:rsidR="000D36D0" w:rsidRPr="005B5F61">
              <w:rPr>
                <w:b/>
                <w:sz w:val="28"/>
                <w:szCs w:val="28"/>
              </w:rPr>
              <w:t>6C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EF056" w14:textId="77777777" w:rsidR="00BA4F5C" w:rsidRPr="005B5F61" w:rsidRDefault="00BA4F5C" w:rsidP="000D36D0">
            <w:pPr>
              <w:spacing w:before="120" w:after="120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742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6F94B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TUẦN …</w:t>
            </w:r>
            <w:proofErr w:type="gramStart"/>
            <w:r w:rsidRPr="005B5F61">
              <w:rPr>
                <w:sz w:val="28"/>
                <w:szCs w:val="28"/>
              </w:rPr>
              <w:t>…..</w:t>
            </w:r>
            <w:proofErr w:type="gramEnd"/>
            <w:r w:rsidRPr="005B5F61">
              <w:rPr>
                <w:sz w:val="28"/>
                <w:szCs w:val="28"/>
              </w:rPr>
              <w:t xml:space="preserve"> </w:t>
            </w:r>
            <w:proofErr w:type="gramStart"/>
            <w:r w:rsidRPr="005B5F61">
              <w:rPr>
                <w:sz w:val="28"/>
                <w:szCs w:val="28"/>
              </w:rPr>
              <w:t>( TỪ</w:t>
            </w:r>
            <w:proofErr w:type="gramEnd"/>
            <w:r w:rsidRPr="005B5F61">
              <w:rPr>
                <w:sz w:val="28"/>
                <w:szCs w:val="28"/>
              </w:rPr>
              <w:t xml:space="preserve"> NGÀY………ĐẾ  NGÀY…….…….)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69B39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D9F8A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E5610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</w:tr>
      <w:tr w:rsidR="005B5F61" w:rsidRPr="005B5F61" w14:paraId="5E72E7AD" w14:textId="77777777">
        <w:trPr>
          <w:cantSplit/>
          <w:trHeight w:val="247"/>
        </w:trPr>
        <w:tc>
          <w:tcPr>
            <w:tcW w:w="64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37732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ĐIỂM TRỪ</w:t>
            </w:r>
          </w:p>
        </w:tc>
        <w:tc>
          <w:tcPr>
            <w:tcW w:w="27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09879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ĐIỂM CỘNG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3597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8"/>
                <w:szCs w:val="28"/>
              </w:rPr>
            </w:pPr>
            <w:proofErr w:type="spellStart"/>
            <w:r w:rsidRPr="005B5F61">
              <w:t>Tổng</w:t>
            </w:r>
            <w:proofErr w:type="spellEnd"/>
            <w:r w:rsidRPr="005B5F61">
              <w:t xml:space="preserve"> </w:t>
            </w:r>
            <w:proofErr w:type="spellStart"/>
            <w:r w:rsidRPr="005B5F61">
              <w:t>điểm</w:t>
            </w:r>
            <w:proofErr w:type="spellEnd"/>
            <w:r w:rsidRPr="005B5F61">
              <w:t xml:space="preserve"> </w:t>
            </w:r>
            <w:proofErr w:type="spellStart"/>
            <w:r w:rsidRPr="005B5F61">
              <w:t>trong</w:t>
            </w:r>
            <w:proofErr w:type="spellEnd"/>
            <w:r w:rsidRPr="005B5F61">
              <w:t xml:space="preserve"> </w:t>
            </w:r>
            <w:proofErr w:type="spellStart"/>
            <w:r w:rsidRPr="005B5F61">
              <w:t>tuần</w:t>
            </w:r>
            <w:proofErr w:type="spellEnd"/>
          </w:p>
        </w:tc>
      </w:tr>
      <w:tr w:rsidR="005B5F61" w:rsidRPr="005B5F61" w14:paraId="1EE23458" w14:textId="77777777">
        <w:trPr>
          <w:cantSplit/>
          <w:trHeight w:val="1454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EC191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5F61">
              <w:rPr>
                <w:b/>
                <w:sz w:val="20"/>
                <w:szCs w:val="20"/>
              </w:rPr>
              <w:t>Họ</w:t>
            </w:r>
            <w:proofErr w:type="spellEnd"/>
            <w:r w:rsidRPr="005B5F6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B5F61">
              <w:rPr>
                <w:b/>
                <w:sz w:val="20"/>
                <w:szCs w:val="20"/>
              </w:rPr>
              <w:t>và</w:t>
            </w:r>
            <w:proofErr w:type="spellEnd"/>
            <w:proofErr w:type="gramEnd"/>
            <w:r w:rsidRPr="005B5F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4E332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Đi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r w:rsidRPr="005B5F61">
              <w:rPr>
                <w:sz w:val="20"/>
                <w:szCs w:val="20"/>
              </w:rPr>
              <w:br/>
            </w:r>
            <w:proofErr w:type="spellStart"/>
            <w:r w:rsidRPr="005B5F61">
              <w:rPr>
                <w:sz w:val="20"/>
                <w:szCs w:val="20"/>
              </w:rPr>
              <w:t>trễ</w:t>
            </w:r>
            <w:proofErr w:type="spellEnd"/>
            <w:r w:rsidRPr="005B5F61">
              <w:rPr>
                <w:sz w:val="20"/>
                <w:szCs w:val="20"/>
              </w:rPr>
              <w:t xml:space="preserve">, </w:t>
            </w:r>
            <w:proofErr w:type="spellStart"/>
            <w:r w:rsidRPr="005B5F61">
              <w:rPr>
                <w:sz w:val="20"/>
                <w:szCs w:val="20"/>
              </w:rPr>
              <w:t>vắng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học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không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phép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CB108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Đồng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phục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không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đứng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quy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05EC5" w14:textId="77777777" w:rsidR="00BA4F5C" w:rsidRPr="005B5F61" w:rsidRDefault="00000000">
            <w:pPr>
              <w:spacing w:before="120" w:after="120"/>
              <w:ind w:left="0" w:right="-15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Nói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chuyện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5D65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Nói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tục</w:t>
            </w:r>
            <w:proofErr w:type="spellEnd"/>
            <w:r w:rsidRPr="005B5F61">
              <w:rPr>
                <w:sz w:val="20"/>
                <w:szCs w:val="20"/>
              </w:rPr>
              <w:t xml:space="preserve">, </w:t>
            </w:r>
            <w:proofErr w:type="spellStart"/>
            <w:r w:rsidRPr="005B5F61">
              <w:rPr>
                <w:sz w:val="20"/>
                <w:szCs w:val="20"/>
              </w:rPr>
              <w:t>chửithề</w:t>
            </w:r>
            <w:proofErr w:type="spellEnd"/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BBD83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Quên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đồ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dùng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học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231EA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không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soạn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bài</w:t>
            </w:r>
            <w:proofErr w:type="spellEnd"/>
            <w:r w:rsidRPr="005B5F61">
              <w:rPr>
                <w:sz w:val="20"/>
                <w:szCs w:val="20"/>
              </w:rPr>
              <w:t xml:space="preserve">, </w:t>
            </w:r>
            <w:proofErr w:type="spellStart"/>
            <w:r w:rsidRPr="005B5F61">
              <w:rPr>
                <w:sz w:val="20"/>
                <w:szCs w:val="20"/>
              </w:rPr>
              <w:t>không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làm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bài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1CA5A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Không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học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bài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cũ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CD1B6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Xả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rác</w:t>
            </w:r>
            <w:proofErr w:type="spellEnd"/>
            <w:r w:rsidRPr="005B5F61">
              <w:rPr>
                <w:sz w:val="20"/>
                <w:szCs w:val="20"/>
              </w:rPr>
              <w:t xml:space="preserve">, </w:t>
            </w:r>
            <w:proofErr w:type="spellStart"/>
            <w:r w:rsidRPr="005B5F61">
              <w:rPr>
                <w:sz w:val="20"/>
                <w:szCs w:val="20"/>
              </w:rPr>
              <w:t>quên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trực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nhật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6060F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Không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phát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biểu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37093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sz w:val="20"/>
                <w:szCs w:val="20"/>
              </w:rPr>
              <w:t xml:space="preserve">Gian </w:t>
            </w:r>
            <w:proofErr w:type="spellStart"/>
            <w:r w:rsidRPr="005B5F61">
              <w:rPr>
                <w:sz w:val="20"/>
                <w:szCs w:val="20"/>
              </w:rPr>
              <w:t>lận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trong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thi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cử</w:t>
            </w:r>
            <w:proofErr w:type="spellEnd"/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8C72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b/>
                <w:sz w:val="20"/>
                <w:szCs w:val="20"/>
              </w:rPr>
              <w:t>Tổng</w:t>
            </w:r>
            <w:proofErr w:type="spellEnd"/>
            <w:r w:rsidRPr="005B5F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b/>
                <w:sz w:val="20"/>
                <w:szCs w:val="20"/>
              </w:rPr>
              <w:t>điểm</w:t>
            </w:r>
            <w:proofErr w:type="spellEnd"/>
            <w:r w:rsidRPr="005B5F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b/>
                <w:sz w:val="20"/>
                <w:szCs w:val="20"/>
              </w:rPr>
              <w:t>trừ</w:t>
            </w:r>
            <w:proofErr w:type="spellEnd"/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2D179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Phát</w:t>
            </w:r>
            <w:proofErr w:type="spellEnd"/>
            <w:r w:rsidRPr="005B5F61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biểu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r w:rsidRPr="005B5F61">
              <w:rPr>
                <w:sz w:val="20"/>
                <w:szCs w:val="20"/>
              </w:rPr>
              <w:br/>
            </w:r>
            <w:proofErr w:type="spellStart"/>
            <w:r w:rsidRPr="005B5F61">
              <w:rPr>
                <w:sz w:val="20"/>
                <w:szCs w:val="20"/>
              </w:rPr>
              <w:t>nhiều</w:t>
            </w:r>
            <w:proofErr w:type="spellEnd"/>
            <w:r w:rsidRPr="005B5F61">
              <w:rPr>
                <w:sz w:val="20"/>
                <w:szCs w:val="20"/>
              </w:rPr>
              <w:t xml:space="preserve"> 2 </w:t>
            </w:r>
            <w:proofErr w:type="spellStart"/>
            <w:r w:rsidRPr="005B5F61">
              <w:rPr>
                <w:sz w:val="20"/>
                <w:szCs w:val="20"/>
              </w:rPr>
              <w:t>lần</w:t>
            </w:r>
            <w:proofErr w:type="spellEnd"/>
            <w:r w:rsidRPr="005B5F61">
              <w:rPr>
                <w:sz w:val="20"/>
                <w:szCs w:val="20"/>
              </w:rPr>
              <w:t>/</w:t>
            </w:r>
            <w:r w:rsidRPr="005B5F61">
              <w:rPr>
                <w:sz w:val="20"/>
                <w:szCs w:val="20"/>
              </w:rPr>
              <w:br/>
            </w:r>
            <w:proofErr w:type="spellStart"/>
            <w:r w:rsidRPr="005B5F61">
              <w:rPr>
                <w:sz w:val="20"/>
                <w:szCs w:val="20"/>
              </w:rPr>
              <w:t>buổi</w:t>
            </w:r>
            <w:proofErr w:type="spellEnd"/>
            <w:r w:rsidRPr="005B5F6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AE38D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B5F61">
              <w:rPr>
                <w:sz w:val="16"/>
                <w:szCs w:val="16"/>
              </w:rPr>
              <w:t>Điểm</w:t>
            </w:r>
            <w:proofErr w:type="spellEnd"/>
            <w:r w:rsidRPr="005B5F61">
              <w:rPr>
                <w:sz w:val="16"/>
                <w:szCs w:val="16"/>
              </w:rPr>
              <w:t xml:space="preserve">  9</w:t>
            </w:r>
            <w:proofErr w:type="gramEnd"/>
            <w:r w:rsidRPr="005B5F61">
              <w:rPr>
                <w:sz w:val="16"/>
                <w:szCs w:val="16"/>
              </w:rPr>
              <w:t>đ, 10đ</w:t>
            </w:r>
            <w:r w:rsidRPr="005B5F61">
              <w:rPr>
                <w:sz w:val="16"/>
                <w:szCs w:val="16"/>
              </w:rPr>
              <w:br/>
            </w:r>
          </w:p>
          <w:p w14:paraId="017874D7" w14:textId="77777777" w:rsidR="00BA4F5C" w:rsidRPr="005B5F61" w:rsidRDefault="00BA4F5C">
            <w:pPr>
              <w:spacing w:before="120" w:after="120"/>
              <w:ind w:left="0" w:hanging="2"/>
              <w:jc w:val="center"/>
              <w:rPr>
                <w:sz w:val="16"/>
                <w:szCs w:val="16"/>
              </w:rPr>
            </w:pPr>
          </w:p>
          <w:p w14:paraId="0526FCB4" w14:textId="77777777" w:rsidR="00BA4F5C" w:rsidRPr="005B5F61" w:rsidRDefault="00BA4F5C">
            <w:pPr>
              <w:spacing w:before="120" w:after="120"/>
              <w:ind w:left="0" w:hanging="2"/>
              <w:rPr>
                <w:sz w:val="16"/>
                <w:szCs w:val="16"/>
              </w:rPr>
            </w:pPr>
          </w:p>
          <w:p w14:paraId="43B93964" w14:textId="77777777" w:rsidR="00BA4F5C" w:rsidRPr="005B5F61" w:rsidRDefault="00BA4F5C">
            <w:pPr>
              <w:spacing w:before="120" w:after="120"/>
              <w:ind w:left="0" w:hanging="2"/>
              <w:rPr>
                <w:sz w:val="16"/>
                <w:szCs w:val="16"/>
              </w:rPr>
            </w:pPr>
          </w:p>
          <w:p w14:paraId="33DB98EA" w14:textId="77777777" w:rsidR="00BA4F5C" w:rsidRPr="005B5F61" w:rsidRDefault="00000000">
            <w:pPr>
              <w:spacing w:before="120" w:after="120"/>
              <w:ind w:left="0" w:hanging="2"/>
              <w:rPr>
                <w:sz w:val="16"/>
                <w:szCs w:val="16"/>
              </w:rPr>
            </w:pPr>
            <w:r w:rsidRPr="005B5F61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60C99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 w:rsidRPr="005B5F61">
              <w:rPr>
                <w:sz w:val="16"/>
                <w:szCs w:val="16"/>
              </w:rPr>
              <w:t>Được</w:t>
            </w:r>
            <w:proofErr w:type="spellEnd"/>
            <w:r w:rsidRPr="005B5F61">
              <w:rPr>
                <w:sz w:val="16"/>
                <w:szCs w:val="16"/>
              </w:rPr>
              <w:t xml:space="preserve"> </w:t>
            </w:r>
            <w:proofErr w:type="spellStart"/>
            <w:r w:rsidRPr="005B5F61">
              <w:rPr>
                <w:sz w:val="16"/>
                <w:szCs w:val="16"/>
              </w:rPr>
              <w:t>thầy</w:t>
            </w:r>
            <w:proofErr w:type="spellEnd"/>
            <w:r w:rsidRPr="005B5F61">
              <w:rPr>
                <w:sz w:val="16"/>
                <w:szCs w:val="16"/>
              </w:rPr>
              <w:t xml:space="preserve"> </w:t>
            </w:r>
            <w:proofErr w:type="spellStart"/>
            <w:r w:rsidRPr="005B5F61">
              <w:rPr>
                <w:sz w:val="16"/>
                <w:szCs w:val="16"/>
              </w:rPr>
              <w:t>cô</w:t>
            </w:r>
            <w:proofErr w:type="spellEnd"/>
            <w:r w:rsidRPr="005B5F61">
              <w:rPr>
                <w:sz w:val="16"/>
                <w:szCs w:val="16"/>
              </w:rPr>
              <w:t xml:space="preserve"> </w:t>
            </w:r>
            <w:proofErr w:type="spellStart"/>
            <w:r w:rsidRPr="005B5F61">
              <w:rPr>
                <w:sz w:val="16"/>
                <w:szCs w:val="16"/>
              </w:rPr>
              <w:t>khen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DF6EA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sz w:val="20"/>
                <w:szCs w:val="20"/>
              </w:rPr>
              <w:t>Giúp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đỡ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bạn</w:t>
            </w:r>
            <w:proofErr w:type="spellEnd"/>
            <w:r w:rsidRPr="005B5F61">
              <w:rPr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sz w:val="20"/>
                <w:szCs w:val="20"/>
              </w:rPr>
              <w:t>bè</w:t>
            </w:r>
            <w:proofErr w:type="spellEnd"/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644B9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5B5F61">
              <w:rPr>
                <w:b/>
                <w:sz w:val="20"/>
                <w:szCs w:val="20"/>
              </w:rPr>
              <w:t>Tổng</w:t>
            </w:r>
            <w:proofErr w:type="spellEnd"/>
            <w:r w:rsidRPr="005B5F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b/>
                <w:sz w:val="20"/>
                <w:szCs w:val="20"/>
              </w:rPr>
              <w:t>điểm</w:t>
            </w:r>
            <w:proofErr w:type="spellEnd"/>
            <w:r w:rsidRPr="005B5F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F61">
              <w:rPr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823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7659D" w14:textId="77777777" w:rsidR="00BA4F5C" w:rsidRPr="005B5F61" w:rsidRDefault="00B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B5F61" w:rsidRPr="005B5F61" w14:paraId="61D078FE" w14:textId="77777777">
        <w:trPr>
          <w:cantSplit/>
          <w:trHeight w:val="552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D48E" w14:textId="77777777" w:rsidR="00BA4F5C" w:rsidRPr="005B5F61" w:rsidRDefault="00B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D3B74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EB240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-10đ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9044F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73A58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-10đ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60E2C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A7D68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-10đ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9ED4D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179BD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82E89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E26BF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-10đ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13338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6D045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+10đ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0DAAF" w14:textId="77777777" w:rsidR="00BA4F5C" w:rsidRPr="005B5F61" w:rsidRDefault="00BA4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2298B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+20đ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0754A" w14:textId="77777777" w:rsidR="00BA4F5C" w:rsidRPr="005B5F61" w:rsidRDefault="00000000">
            <w:pPr>
              <w:spacing w:before="120" w:after="120"/>
              <w:ind w:left="0" w:hanging="2"/>
              <w:jc w:val="center"/>
              <w:rPr>
                <w:sz w:val="20"/>
                <w:szCs w:val="20"/>
              </w:rPr>
            </w:pPr>
            <w:r w:rsidRPr="005B5F61">
              <w:rPr>
                <w:b/>
                <w:sz w:val="20"/>
                <w:szCs w:val="20"/>
              </w:rPr>
              <w:t>+5đ</w:t>
            </w:r>
            <w:r w:rsidRPr="005B5F61">
              <w:rPr>
                <w:b/>
                <w:sz w:val="20"/>
                <w:szCs w:val="20"/>
              </w:rPr>
              <w:br/>
              <w:t>/</w:t>
            </w:r>
            <w:proofErr w:type="spellStart"/>
            <w:r w:rsidRPr="005B5F61">
              <w:rPr>
                <w:b/>
                <w:sz w:val="20"/>
                <w:szCs w:val="20"/>
              </w:rPr>
              <w:t>lần</w:t>
            </w:r>
            <w:proofErr w:type="spellEnd"/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7B47" w14:textId="77777777" w:rsidR="00BA4F5C" w:rsidRPr="005B5F61" w:rsidRDefault="00000000">
            <w:pPr>
              <w:spacing w:before="120" w:after="120"/>
              <w:ind w:left="0" w:hanging="2"/>
            </w:pPr>
            <w:r w:rsidRPr="005B5F61">
              <w:t> </w:t>
            </w:r>
          </w:p>
        </w:tc>
        <w:tc>
          <w:tcPr>
            <w:tcW w:w="823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61780" w14:textId="77777777" w:rsidR="00BA4F5C" w:rsidRPr="005B5F61" w:rsidRDefault="00000000">
            <w:pPr>
              <w:spacing w:before="120" w:after="120"/>
              <w:ind w:left="0" w:hanging="2"/>
              <w:jc w:val="center"/>
            </w:pPr>
            <w:r w:rsidRPr="005B5F61">
              <w:rPr>
                <w:b/>
              </w:rPr>
              <w:t> </w:t>
            </w:r>
          </w:p>
        </w:tc>
      </w:tr>
      <w:tr w:rsidR="005B5F61" w:rsidRPr="005B5F61" w14:paraId="4332FE13" w14:textId="77777777">
        <w:trPr>
          <w:trHeight w:val="36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8CE8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0519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AEE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08B5E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F588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3586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2635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911C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C336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D833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E90D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68D9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3011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DDFBE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D56A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36F8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AAD4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5E30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3F653306" w14:textId="77777777">
        <w:trPr>
          <w:trHeight w:val="305"/>
        </w:trPr>
        <w:tc>
          <w:tcPr>
            <w:tcW w:w="42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79947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CÁCH XẾP </w:t>
            </w:r>
            <w:proofErr w:type="gramStart"/>
            <w:r w:rsidRPr="005B5F61">
              <w:rPr>
                <w:b/>
                <w:sz w:val="28"/>
                <w:szCs w:val="28"/>
              </w:rPr>
              <w:t>LOẠI :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03181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2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7ED3F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NHẬN XÉT CHUNG:</w:t>
            </w:r>
          </w:p>
        </w:tc>
      </w:tr>
      <w:tr w:rsidR="005B5F61" w:rsidRPr="005B5F61" w14:paraId="211D355A" w14:textId="77777777" w:rsidTr="004E60C5">
        <w:trPr>
          <w:trHeight w:val="186"/>
        </w:trPr>
        <w:tc>
          <w:tcPr>
            <w:tcW w:w="4808" w:type="dxa"/>
            <w:gridSpan w:val="14"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33C4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 100 </w:t>
            </w:r>
            <w:proofErr w:type="spellStart"/>
            <w:r w:rsidRPr="005B5F61">
              <w:rPr>
                <w:sz w:val="28"/>
                <w:szCs w:val="28"/>
              </w:rPr>
              <w:t>điểm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trở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lên</w:t>
            </w:r>
            <w:proofErr w:type="spellEnd"/>
            <w:r w:rsidRPr="005B5F61">
              <w:rPr>
                <w:sz w:val="28"/>
                <w:szCs w:val="28"/>
              </w:rPr>
              <w:t xml:space="preserve">:    </w:t>
            </w:r>
            <w:proofErr w:type="spellStart"/>
            <w:r w:rsidRPr="005B5F61">
              <w:rPr>
                <w:sz w:val="28"/>
                <w:szCs w:val="28"/>
              </w:rPr>
              <w:t>Xếp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loại</w:t>
            </w:r>
            <w:proofErr w:type="spellEnd"/>
            <w:r w:rsidRPr="005B5F61">
              <w:rPr>
                <w:sz w:val="28"/>
                <w:szCs w:val="28"/>
              </w:rPr>
              <w:t xml:space="preserve"> A*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D5A73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* ƯU ĐIỂM:</w:t>
            </w:r>
          </w:p>
        </w:tc>
        <w:tc>
          <w:tcPr>
            <w:tcW w:w="177" w:type="dxa"/>
            <w:tcBorders>
              <w:top w:val="nil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3A6A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D02F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D8050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630C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AAC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8F9B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FE91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5986B42A" w14:textId="77777777">
        <w:trPr>
          <w:trHeight w:val="305"/>
        </w:trPr>
        <w:tc>
          <w:tcPr>
            <w:tcW w:w="4808" w:type="dxa"/>
            <w:gridSpan w:val="14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4810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 80- 99 </w:t>
            </w:r>
            <w:proofErr w:type="spellStart"/>
            <w:r w:rsidRPr="005B5F61">
              <w:rPr>
                <w:sz w:val="28"/>
                <w:szCs w:val="28"/>
              </w:rPr>
              <w:t>điểm</w:t>
            </w:r>
            <w:proofErr w:type="spellEnd"/>
            <w:r w:rsidRPr="005B5F61">
              <w:rPr>
                <w:sz w:val="28"/>
                <w:szCs w:val="28"/>
              </w:rPr>
              <w:t xml:space="preserve">:           </w:t>
            </w:r>
            <w:proofErr w:type="spellStart"/>
            <w:r w:rsidRPr="005B5F61">
              <w:rPr>
                <w:sz w:val="28"/>
                <w:szCs w:val="28"/>
              </w:rPr>
              <w:t>Xếp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loại</w:t>
            </w:r>
            <w:proofErr w:type="spellEnd"/>
            <w:r w:rsidRPr="005B5F61">
              <w:rPr>
                <w:sz w:val="28"/>
                <w:szCs w:val="28"/>
              </w:rPr>
              <w:t xml:space="preserve"> A</w:t>
            </w: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7DB3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2956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9FC4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F758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B7D3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EF53A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2A94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47EAE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C9F1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12DC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56F8250D" w14:textId="77777777">
        <w:trPr>
          <w:trHeight w:val="305"/>
        </w:trPr>
        <w:tc>
          <w:tcPr>
            <w:tcW w:w="4808" w:type="dxa"/>
            <w:gridSpan w:val="14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A8CE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 50-79 </w:t>
            </w:r>
            <w:proofErr w:type="spellStart"/>
            <w:r w:rsidRPr="005B5F61">
              <w:rPr>
                <w:sz w:val="28"/>
                <w:szCs w:val="28"/>
              </w:rPr>
              <w:t>điểm</w:t>
            </w:r>
            <w:proofErr w:type="spellEnd"/>
            <w:r w:rsidRPr="005B5F61">
              <w:rPr>
                <w:sz w:val="28"/>
                <w:szCs w:val="28"/>
              </w:rPr>
              <w:t xml:space="preserve">:            </w:t>
            </w:r>
            <w:proofErr w:type="spellStart"/>
            <w:r w:rsidRPr="005B5F61">
              <w:rPr>
                <w:sz w:val="28"/>
                <w:szCs w:val="28"/>
              </w:rPr>
              <w:t>Xếp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loại</w:t>
            </w:r>
            <w:proofErr w:type="spellEnd"/>
            <w:r w:rsidRPr="005B5F61">
              <w:rPr>
                <w:sz w:val="28"/>
                <w:szCs w:val="28"/>
              </w:rPr>
              <w:t xml:space="preserve"> B</w:t>
            </w: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CEF28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FBEE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C6B6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232E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8916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E03A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E766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146BA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32A5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BD3C7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1981A3AB" w14:textId="77777777">
        <w:trPr>
          <w:trHeight w:val="305"/>
        </w:trPr>
        <w:tc>
          <w:tcPr>
            <w:tcW w:w="4808" w:type="dxa"/>
            <w:gridSpan w:val="14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2409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</w:t>
            </w:r>
            <w:proofErr w:type="spellStart"/>
            <w:r w:rsidRPr="005B5F61">
              <w:rPr>
                <w:sz w:val="28"/>
                <w:szCs w:val="28"/>
              </w:rPr>
              <w:t>Dưới</w:t>
            </w:r>
            <w:proofErr w:type="spellEnd"/>
            <w:r w:rsidRPr="005B5F61">
              <w:rPr>
                <w:sz w:val="28"/>
                <w:szCs w:val="28"/>
              </w:rPr>
              <w:t xml:space="preserve"> 50 </w:t>
            </w:r>
            <w:proofErr w:type="spellStart"/>
            <w:proofErr w:type="gramStart"/>
            <w:r w:rsidRPr="005B5F61">
              <w:rPr>
                <w:sz w:val="28"/>
                <w:szCs w:val="28"/>
              </w:rPr>
              <w:t>điểm</w:t>
            </w:r>
            <w:proofErr w:type="spellEnd"/>
            <w:r w:rsidRPr="005B5F61">
              <w:rPr>
                <w:sz w:val="28"/>
                <w:szCs w:val="28"/>
              </w:rPr>
              <w:t xml:space="preserve"> :</w:t>
            </w:r>
            <w:proofErr w:type="gramEnd"/>
            <w:r w:rsidRPr="005B5F61">
              <w:rPr>
                <w:sz w:val="28"/>
                <w:szCs w:val="28"/>
              </w:rPr>
              <w:t xml:space="preserve">        </w:t>
            </w:r>
            <w:proofErr w:type="spellStart"/>
            <w:r w:rsidRPr="005B5F61">
              <w:rPr>
                <w:sz w:val="28"/>
                <w:szCs w:val="28"/>
              </w:rPr>
              <w:t>Xếp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loại</w:t>
            </w:r>
            <w:proofErr w:type="spellEnd"/>
            <w:r w:rsidRPr="005B5F61">
              <w:rPr>
                <w:sz w:val="28"/>
                <w:szCs w:val="28"/>
              </w:rPr>
              <w:t xml:space="preserve"> C</w:t>
            </w: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389D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ABE9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D778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F280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F279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E11A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76EE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5B7AE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bottom w:val="dotted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4776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5D1E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5DEB23D3" w14:textId="77777777">
        <w:trPr>
          <w:trHeight w:val="247"/>
        </w:trPr>
        <w:tc>
          <w:tcPr>
            <w:tcW w:w="4275" w:type="dxa"/>
            <w:gridSpan w:val="1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0A56C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XẾP LOẠI CÁC TỔ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6F2F6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368D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AA12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632B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43128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E987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C956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D624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FCB9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1D6CA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9DE1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0D7EB846" w14:textId="77777777" w:rsidTr="004E60C5">
        <w:trPr>
          <w:trHeight w:val="1055"/>
        </w:trPr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A4A51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TỔ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1D826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TỔNG ĐIỂM CẢ TỔ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DF1A8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ĐTB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1A7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XẾP THỨ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DF4D2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C4E7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F96A1" w14:textId="5EA368A8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* TỒN TẠI: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27E9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0755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1C9A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1864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9024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8FEE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8156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B5D7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69A7E5D2" w14:textId="77777777">
        <w:trPr>
          <w:trHeight w:val="460"/>
        </w:trPr>
        <w:tc>
          <w:tcPr>
            <w:tcW w:w="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00DA0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795CE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AE224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264E7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5EC5A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90B0A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9705F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8E261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14C13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04E8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1011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3686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844B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083B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99A3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CD85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43E3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3E88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C320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57A8160A" w14:textId="77777777">
        <w:trPr>
          <w:trHeight w:val="443"/>
        </w:trPr>
        <w:tc>
          <w:tcPr>
            <w:tcW w:w="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89ABA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4D1EC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62A57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3431E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2A4F2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EC9F5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6812A" w14:textId="77777777" w:rsidR="00BA4F5C" w:rsidRPr="005B5F61" w:rsidRDefault="00BA4F5C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5F4D6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E81A5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070D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65A3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2BC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FFFB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1B15A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D811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D4BE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D2B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F580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009E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  <w:tr w:rsidR="005B5F61" w:rsidRPr="005B5F61" w14:paraId="0AD22398" w14:textId="77777777">
        <w:trPr>
          <w:trHeight w:val="434"/>
        </w:trPr>
        <w:tc>
          <w:tcPr>
            <w:tcW w:w="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26FE5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BA477" w14:textId="5CF23568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1683B" w14:textId="7CA18EDA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89B11" w14:textId="26BEB139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1A9C7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AFF8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9956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  <w:p w14:paraId="4C75E643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  <w:p w14:paraId="620F819D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C45BF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C5E79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0F045" w14:textId="7B8DB066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E5643" w14:textId="65D6C698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04852" w14:textId="260696E0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32E8E" w14:textId="2C467516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DE358" w14:textId="4D7C1535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74DB6" w14:textId="66D67CBC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CEF12" w14:textId="1E70C230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C68F8" w14:textId="5F997D82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3D8D2" w14:textId="550C9ABF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1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1CB54" w14:textId="0C091F90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</w:tr>
      <w:tr w:rsidR="005B5F61" w:rsidRPr="005B5F61" w14:paraId="075BB9CC" w14:textId="77777777" w:rsidTr="004E60C5">
        <w:trPr>
          <w:trHeight w:val="111"/>
        </w:trPr>
        <w:tc>
          <w:tcPr>
            <w:tcW w:w="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C3C09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7F97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B108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6802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E77D0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729C7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A682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A3DC4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05860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B425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155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D4A9E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453A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77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401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33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9164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7B76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7A39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4E96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BB2D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  <w:tc>
          <w:tcPr>
            <w:tcW w:w="212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9D84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> </w:t>
            </w:r>
          </w:p>
        </w:tc>
      </w:tr>
    </w:tbl>
    <w:p w14:paraId="50FD0D28" w14:textId="05B52A93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  <w:r w:rsidRPr="005B5F61">
        <w:rPr>
          <w:b/>
          <w:sz w:val="28"/>
          <w:szCs w:val="28"/>
        </w:rPr>
        <w:t xml:space="preserve"> 4. </w:t>
      </w:r>
      <w:proofErr w:type="spellStart"/>
      <w:r w:rsidRPr="005B5F61">
        <w:rPr>
          <w:b/>
          <w:sz w:val="28"/>
          <w:szCs w:val="28"/>
        </w:rPr>
        <w:t>Tổ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chức</w:t>
      </w:r>
      <w:proofErr w:type="spellEnd"/>
      <w:r w:rsidRPr="005B5F61">
        <w:rPr>
          <w:b/>
          <w:sz w:val="28"/>
          <w:szCs w:val="28"/>
        </w:rPr>
        <w:t xml:space="preserve">, </w:t>
      </w:r>
      <w:proofErr w:type="spellStart"/>
      <w:r w:rsidRPr="005B5F61">
        <w:rPr>
          <w:b/>
          <w:sz w:val="28"/>
          <w:szCs w:val="28"/>
        </w:rPr>
        <w:t>thực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hiện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tốt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các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nội</w:t>
      </w:r>
      <w:proofErr w:type="spellEnd"/>
      <w:r w:rsidRPr="005B5F61">
        <w:rPr>
          <w:b/>
          <w:sz w:val="28"/>
          <w:szCs w:val="28"/>
        </w:rPr>
        <w:t xml:space="preserve"> dung </w:t>
      </w:r>
      <w:proofErr w:type="spellStart"/>
      <w:r w:rsidRPr="005B5F61">
        <w:rPr>
          <w:b/>
          <w:sz w:val="28"/>
          <w:szCs w:val="28"/>
        </w:rPr>
        <w:t>sinh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hoạt</w:t>
      </w:r>
      <w:proofErr w:type="spellEnd"/>
      <w:r w:rsidRPr="005B5F61">
        <w:rPr>
          <w:b/>
          <w:sz w:val="28"/>
          <w:szCs w:val="28"/>
        </w:rPr>
        <w:t xml:space="preserve">, </w:t>
      </w:r>
      <w:proofErr w:type="spellStart"/>
      <w:r w:rsidRPr="005B5F61">
        <w:rPr>
          <w:b/>
          <w:sz w:val="28"/>
          <w:szCs w:val="28"/>
        </w:rPr>
        <w:t>các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hoạt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động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ngoài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giờ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lên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lớp</w:t>
      </w:r>
      <w:proofErr w:type="spellEnd"/>
    </w:p>
    <w:p w14:paraId="16EE95F2" w14:textId="77777777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i/>
          <w:sz w:val="28"/>
          <w:szCs w:val="28"/>
        </w:rPr>
        <w:tab/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hoạt</w:t>
      </w:r>
      <w:proofErr w:type="spellEnd"/>
      <w:r w:rsidRPr="005B5F61">
        <w:rPr>
          <w:b/>
          <w:i/>
          <w:sz w:val="28"/>
          <w:szCs w:val="28"/>
        </w:rPr>
        <w:t xml:space="preserve"> 15 </w:t>
      </w:r>
      <w:proofErr w:type="spellStart"/>
      <w:r w:rsidRPr="005B5F61">
        <w:rPr>
          <w:b/>
          <w:i/>
          <w:sz w:val="28"/>
          <w:szCs w:val="28"/>
        </w:rPr>
        <w:t>phút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đầu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giờ</w:t>
      </w:r>
      <w:proofErr w:type="spellEnd"/>
      <w:r w:rsidRPr="005B5F61">
        <w:rPr>
          <w:b/>
          <w:i/>
          <w:sz w:val="28"/>
          <w:szCs w:val="28"/>
        </w:rPr>
        <w:t xml:space="preserve"> </w:t>
      </w:r>
    </w:p>
    <w:p w14:paraId="59FB134B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?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thuộc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ngoài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>.</w:t>
      </w:r>
    </w:p>
    <w:p w14:paraId="10200ECC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Ví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dụ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2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6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. </w:t>
      </w:r>
    </w:p>
    <w:p w14:paraId="38E466D3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Lần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: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>.</w:t>
      </w:r>
    </w:p>
    <w:p w14:paraId="2D4987C4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Lần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2: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proofErr w:type="gram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 </w:t>
      </w:r>
      <w:proofErr w:type="spellStart"/>
      <w:r w:rsidRPr="005B5F61">
        <w:rPr>
          <w:sz w:val="28"/>
          <w:szCs w:val="28"/>
        </w:rPr>
        <w:t>kiểm</w:t>
      </w:r>
      <w:proofErr w:type="spellEnd"/>
      <w:proofErr w:type="gram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>.</w:t>
      </w:r>
    </w:p>
    <w:p w14:paraId="78EA3F3E" w14:textId="5BE20E0F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Lần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3: 4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>.</w:t>
      </w:r>
    </w:p>
    <w:p w14:paraId="4D8933F2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Lần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4: 2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rồi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>.</w:t>
      </w:r>
    </w:p>
    <w:p w14:paraId="239A9FA9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+ </w:t>
      </w:r>
      <w:proofErr w:type="spellStart"/>
      <w:r w:rsidRPr="005B5F61">
        <w:rPr>
          <w:sz w:val="28"/>
          <w:szCs w:val="28"/>
        </w:rPr>
        <w:t>Lần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5: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chưa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>.</w:t>
      </w:r>
    </w:p>
    <w:p w14:paraId="7DEBDA93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qua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hãy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1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nhân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>....</w:t>
      </w:r>
    </w:p>
    <w:p w14:paraId="5C2D44D8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ab/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hoạt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lớp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cuối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tuần</w:t>
      </w:r>
      <w:proofErr w:type="spellEnd"/>
      <w:r w:rsidRPr="005B5F61">
        <w:rPr>
          <w:b/>
          <w:i/>
          <w:sz w:val="28"/>
          <w:szCs w:val="28"/>
        </w:rPr>
        <w:t>:</w:t>
      </w:r>
    </w:p>
    <w:p w14:paraId="4FB6EDA8" w14:textId="0A424D43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chắn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kịch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chắn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lỗi</w:t>
      </w:r>
      <w:proofErr w:type="spellEnd"/>
      <w:r w:rsidRPr="005B5F61">
        <w:rPr>
          <w:sz w:val="28"/>
          <w:szCs w:val="28"/>
        </w:rPr>
        <w:t xml:space="preserve"> vi </w:t>
      </w:r>
      <w:proofErr w:type="spellStart"/>
      <w:r w:rsidRPr="005B5F61">
        <w:rPr>
          <w:sz w:val="28"/>
          <w:szCs w:val="28"/>
        </w:rPr>
        <w:t>phạm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nhở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phê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bình</w:t>
      </w:r>
      <w:proofErr w:type="spellEnd"/>
      <w:r w:rsidRPr="005B5F61">
        <w:rPr>
          <w:sz w:val="28"/>
          <w:szCs w:val="28"/>
        </w:rPr>
        <w:t>...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Trong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2 </w:t>
      </w:r>
      <w:proofErr w:type="spellStart"/>
      <w:r w:rsidRPr="005B5F61">
        <w:rPr>
          <w:sz w:val="28"/>
          <w:szCs w:val="28"/>
        </w:rPr>
        <w:t>phần</w:t>
      </w:r>
      <w:proofErr w:type="spellEnd"/>
      <w:r w:rsidRPr="005B5F61">
        <w:rPr>
          <w:sz w:val="28"/>
          <w:szCs w:val="28"/>
        </w:rPr>
        <w:t xml:space="preserve"> 3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cuối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thấy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vui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vẻ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hồ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ưu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do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khuyến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(</w:t>
      </w:r>
      <w:proofErr w:type="spellStart"/>
      <w:r w:rsidRPr="005B5F61">
        <w:rPr>
          <w:i/>
          <w:sz w:val="28"/>
          <w:szCs w:val="28"/>
        </w:rPr>
        <w:t>Kế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họach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có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thể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đánh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máy</w:t>
      </w:r>
      <w:proofErr w:type="spellEnd"/>
      <w:r w:rsidRPr="005B5F61">
        <w:rPr>
          <w:i/>
          <w:sz w:val="28"/>
          <w:szCs w:val="28"/>
        </w:rPr>
        <w:t xml:space="preserve">, </w:t>
      </w:r>
      <w:proofErr w:type="spellStart"/>
      <w:r w:rsidRPr="005B5F61">
        <w:rPr>
          <w:i/>
          <w:sz w:val="28"/>
          <w:szCs w:val="28"/>
        </w:rPr>
        <w:t>có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thể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là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mẫu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giấy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viết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tay</w:t>
      </w:r>
      <w:proofErr w:type="spellEnd"/>
      <w:r w:rsidRPr="005B5F61">
        <w:rPr>
          <w:sz w:val="28"/>
          <w:szCs w:val="28"/>
        </w:rPr>
        <w:t xml:space="preserve">),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diễn</w:t>
      </w:r>
      <w:proofErr w:type="spellEnd"/>
      <w:r w:rsidRPr="005B5F61">
        <w:rPr>
          <w:sz w:val="28"/>
          <w:szCs w:val="28"/>
        </w:rPr>
        <w:t>.</w:t>
      </w:r>
    </w:p>
    <w:p w14:paraId="37C8220B" w14:textId="69E839E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b/>
          <w:sz w:val="28"/>
          <w:szCs w:val="28"/>
        </w:rPr>
        <w:t>Ví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dụ</w:t>
      </w:r>
      <w:proofErr w:type="spellEnd"/>
      <w:r w:rsidRPr="005B5F61">
        <w:rPr>
          <w:b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tháng</w:t>
      </w:r>
      <w:proofErr w:type="spellEnd"/>
      <w:r w:rsidRPr="005B5F61">
        <w:rPr>
          <w:sz w:val="28"/>
          <w:szCs w:val="28"/>
        </w:rPr>
        <w:t xml:space="preserve"> 10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r w:rsidR="000D36D0" w:rsidRPr="005B5F61">
        <w:rPr>
          <w:sz w:val="28"/>
          <w:szCs w:val="28"/>
        </w:rPr>
        <w:t>6C</w:t>
      </w:r>
      <w:r w:rsidRPr="005B5F61">
        <w:rPr>
          <w:sz w:val="28"/>
          <w:szCs w:val="28"/>
        </w:rPr>
        <w:t xml:space="preserve">. </w:t>
      </w: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BA4F5C" w:rsidRPr="005B5F61" w14:paraId="08D81251" w14:textId="77777777">
        <w:tc>
          <w:tcPr>
            <w:tcW w:w="9576" w:type="dxa"/>
          </w:tcPr>
          <w:p w14:paraId="13CEDBF0" w14:textId="0CC4ED0A" w:rsidR="00BA4F5C" w:rsidRPr="005B5F61" w:rsidRDefault="0000000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Trường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THCS </w:t>
            </w:r>
            <w:r w:rsidR="000D36D0" w:rsidRPr="005B5F61">
              <w:rPr>
                <w:b/>
                <w:sz w:val="28"/>
                <w:szCs w:val="28"/>
              </w:rPr>
              <w:t xml:space="preserve">Hoàng </w:t>
            </w:r>
            <w:proofErr w:type="spellStart"/>
            <w:r w:rsidR="000D36D0" w:rsidRPr="005B5F61">
              <w:rPr>
                <w:b/>
                <w:sz w:val="28"/>
                <w:szCs w:val="28"/>
              </w:rPr>
              <w:t>Quế</w:t>
            </w:r>
            <w:proofErr w:type="spellEnd"/>
          </w:p>
          <w:p w14:paraId="01D834CC" w14:textId="0A85260A" w:rsidR="00BA4F5C" w:rsidRPr="005B5F61" w:rsidRDefault="00000000">
            <w:pPr>
              <w:spacing w:before="120" w:after="120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5B5F61">
              <w:rPr>
                <w:b/>
                <w:sz w:val="28"/>
                <w:szCs w:val="28"/>
              </w:rPr>
              <w:t>Lớp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r w:rsidR="000D36D0" w:rsidRPr="005B5F61">
              <w:rPr>
                <w:b/>
                <w:sz w:val="28"/>
                <w:szCs w:val="28"/>
              </w:rPr>
              <w:t>6C</w:t>
            </w:r>
          </w:p>
          <w:p w14:paraId="5E6E28D6" w14:textId="4478260C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                                                     </w:t>
            </w:r>
            <w:r w:rsidR="000D36D0" w:rsidRPr="005B5F61">
              <w:rPr>
                <w:i/>
                <w:sz w:val="28"/>
                <w:szCs w:val="28"/>
              </w:rPr>
              <w:t xml:space="preserve">Hoàng </w:t>
            </w:r>
            <w:proofErr w:type="spellStart"/>
            <w:r w:rsidR="000D36D0" w:rsidRPr="005B5F61">
              <w:rPr>
                <w:i/>
                <w:sz w:val="28"/>
                <w:szCs w:val="28"/>
              </w:rPr>
              <w:t>Quế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i/>
                <w:sz w:val="28"/>
                <w:szCs w:val="28"/>
              </w:rPr>
              <w:t>ngày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20 </w:t>
            </w:r>
            <w:proofErr w:type="spellStart"/>
            <w:r w:rsidRPr="005B5F61">
              <w:rPr>
                <w:i/>
                <w:sz w:val="28"/>
                <w:szCs w:val="28"/>
              </w:rPr>
              <w:t>tháng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9 </w:t>
            </w:r>
            <w:proofErr w:type="spellStart"/>
            <w:r w:rsidRPr="005B5F61">
              <w:rPr>
                <w:i/>
                <w:sz w:val="28"/>
                <w:szCs w:val="28"/>
              </w:rPr>
              <w:t>năm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20</w:t>
            </w:r>
            <w:r w:rsidR="000D36D0" w:rsidRPr="005B5F61">
              <w:rPr>
                <w:i/>
                <w:sz w:val="28"/>
                <w:szCs w:val="28"/>
              </w:rPr>
              <w:t>22</w:t>
            </w:r>
          </w:p>
          <w:p w14:paraId="43217276" w14:textId="77777777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KẾ HOẠCH </w:t>
            </w:r>
          </w:p>
          <w:p w14:paraId="7530E5BE" w14:textId="05799775" w:rsidR="00BA4F5C" w:rsidRPr="005B5F61" w:rsidRDefault="00000000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5B5F61">
              <w:rPr>
                <w:b/>
                <w:sz w:val="26"/>
                <w:szCs w:val="26"/>
              </w:rPr>
              <w:t xml:space="preserve">TỔ CHỨC SINH NHẬT CHO CÁC BẠN TRONG THÁNG 10 CỦA LỚP </w:t>
            </w:r>
            <w:r w:rsidR="000D36D0" w:rsidRPr="005B5F61">
              <w:rPr>
                <w:b/>
                <w:sz w:val="26"/>
                <w:szCs w:val="26"/>
              </w:rPr>
              <w:t>6C</w:t>
            </w:r>
          </w:p>
          <w:p w14:paraId="4C36785B" w14:textId="7A726C1E" w:rsidR="000D36D0" w:rsidRPr="005B5F61" w:rsidRDefault="00000000" w:rsidP="000D36D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   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Kính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gửi</w:t>
            </w:r>
            <w:proofErr w:type="spellEnd"/>
            <w:r w:rsidRPr="005B5F61">
              <w:rPr>
                <w:sz w:val="28"/>
                <w:szCs w:val="28"/>
              </w:rPr>
              <w:t xml:space="preserve">:   </w:t>
            </w:r>
            <w:proofErr w:type="spellStart"/>
            <w:r w:rsidRPr="005B5F61">
              <w:rPr>
                <w:sz w:val="28"/>
                <w:szCs w:val="28"/>
              </w:rPr>
              <w:t>Cô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giáo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chủ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nhiệm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cùng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tập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thể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lớp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r w:rsidR="000D36D0" w:rsidRPr="005B5F61">
              <w:rPr>
                <w:sz w:val="28"/>
                <w:szCs w:val="28"/>
              </w:rPr>
              <w:t>6C</w:t>
            </w:r>
          </w:p>
          <w:p w14:paraId="14E82EF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Pr="005B5F61">
              <w:rPr>
                <w:b/>
                <w:sz w:val="28"/>
                <w:szCs w:val="28"/>
              </w:rPr>
              <w:t>Mục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đích</w:t>
            </w:r>
            <w:proofErr w:type="spellEnd"/>
            <w:r w:rsidRPr="005B5F61">
              <w:rPr>
                <w:b/>
                <w:sz w:val="28"/>
                <w:szCs w:val="28"/>
              </w:rPr>
              <w:t>:</w:t>
            </w:r>
          </w:p>
          <w:p w14:paraId="2A5F0E0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- </w:t>
            </w:r>
            <w:proofErr w:type="spellStart"/>
            <w:r w:rsidRPr="005B5F61">
              <w:rPr>
                <w:sz w:val="28"/>
                <w:szCs w:val="28"/>
              </w:rPr>
              <w:t>Chào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mừng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ngày</w:t>
            </w:r>
            <w:proofErr w:type="spellEnd"/>
            <w:r w:rsidRPr="005B5F61">
              <w:rPr>
                <w:sz w:val="28"/>
                <w:szCs w:val="28"/>
              </w:rPr>
              <w:t xml:space="preserve"> 20.10, </w:t>
            </w:r>
            <w:proofErr w:type="spellStart"/>
            <w:r w:rsidRPr="005B5F61">
              <w:rPr>
                <w:sz w:val="28"/>
                <w:szCs w:val="28"/>
              </w:rPr>
              <w:t>ngày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thành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lập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hội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liên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hiệp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phụ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nữ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Việt</w:t>
            </w:r>
            <w:proofErr w:type="spellEnd"/>
            <w:r w:rsidRPr="005B5F61">
              <w:rPr>
                <w:sz w:val="28"/>
                <w:szCs w:val="28"/>
              </w:rPr>
              <w:t xml:space="preserve"> Nam</w:t>
            </w:r>
          </w:p>
          <w:p w14:paraId="1BA90665" w14:textId="37E78814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- </w:t>
            </w:r>
            <w:proofErr w:type="spellStart"/>
            <w:r w:rsidRPr="005B5F61">
              <w:rPr>
                <w:sz w:val="28"/>
                <w:szCs w:val="28"/>
              </w:rPr>
              <w:t>Chúc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mừng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nhật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cho</w:t>
            </w:r>
            <w:proofErr w:type="spellEnd"/>
            <w:r w:rsidRPr="005B5F61">
              <w:rPr>
                <w:sz w:val="28"/>
                <w:szCs w:val="28"/>
              </w:rPr>
              <w:t xml:space="preserve"> 3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trong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lớp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có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nhật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trong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tháng</w:t>
            </w:r>
            <w:proofErr w:type="spellEnd"/>
            <w:r w:rsidRPr="005B5F61">
              <w:rPr>
                <w:sz w:val="28"/>
                <w:szCs w:val="28"/>
              </w:rPr>
              <w:t xml:space="preserve"> 10</w:t>
            </w:r>
          </w:p>
          <w:p w14:paraId="3E6715DA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5B5F61">
              <w:rPr>
                <w:b/>
                <w:sz w:val="28"/>
                <w:szCs w:val="28"/>
              </w:rPr>
              <w:t>Phân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công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nhiệm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vụ</w:t>
            </w:r>
            <w:proofErr w:type="spellEnd"/>
            <w:r w:rsidRPr="005B5F61">
              <w:rPr>
                <w:b/>
                <w:sz w:val="28"/>
                <w:szCs w:val="28"/>
              </w:rPr>
              <w:t>:</w:t>
            </w:r>
          </w:p>
          <w:p w14:paraId="13BE18C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Đối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ban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cán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sự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lớp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>:</w:t>
            </w:r>
          </w:p>
          <w:p w14:paraId="7EC92FD4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- </w:t>
            </w:r>
            <w:proofErr w:type="spellStart"/>
            <w:r w:rsidRPr="005B5F61">
              <w:rPr>
                <w:sz w:val="28"/>
                <w:szCs w:val="28"/>
              </w:rPr>
              <w:t>Đề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5F61">
              <w:rPr>
                <w:sz w:val="28"/>
                <w:szCs w:val="28"/>
              </w:rPr>
              <w:t>xuất</w:t>
            </w:r>
            <w:proofErr w:type="spellEnd"/>
            <w:r w:rsidRPr="005B5F61">
              <w:rPr>
                <w:sz w:val="28"/>
                <w:szCs w:val="28"/>
              </w:rPr>
              <w:t xml:space="preserve">  </w:t>
            </w:r>
            <w:proofErr w:type="spellStart"/>
            <w:r w:rsidRPr="005B5F61">
              <w:rPr>
                <w:sz w:val="28"/>
                <w:szCs w:val="28"/>
              </w:rPr>
              <w:t>kế</w:t>
            </w:r>
            <w:proofErr w:type="spellEnd"/>
            <w:proofErr w:type="gram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hoạch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xin</w:t>
            </w:r>
            <w:proofErr w:type="spellEnd"/>
            <w:r w:rsidRPr="005B5F61">
              <w:rPr>
                <w:sz w:val="28"/>
                <w:szCs w:val="28"/>
              </w:rPr>
              <w:t xml:space="preserve"> ý </w:t>
            </w:r>
            <w:proofErr w:type="spellStart"/>
            <w:r w:rsidRPr="005B5F61">
              <w:rPr>
                <w:sz w:val="28"/>
                <w:szCs w:val="28"/>
              </w:rPr>
              <w:t>kiến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của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cô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giáo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chủ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nhiệm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073CD84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- </w:t>
            </w:r>
            <w:proofErr w:type="spellStart"/>
            <w:r w:rsidRPr="005B5F61">
              <w:rPr>
                <w:sz w:val="28"/>
                <w:szCs w:val="28"/>
              </w:rPr>
              <w:t>Triển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khai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kế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hoạch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chức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hướng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dẫn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thực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hiện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44428DE3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- </w:t>
            </w:r>
            <w:proofErr w:type="spellStart"/>
            <w:r w:rsidRPr="005B5F61">
              <w:rPr>
                <w:sz w:val="28"/>
                <w:szCs w:val="28"/>
              </w:rPr>
              <w:t>Chuẩn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bị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bài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phát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biểu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chúc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mừng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484A12B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Đốí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i/>
                <w:sz w:val="28"/>
                <w:szCs w:val="28"/>
              </w:rPr>
              <w:t>tổ</w:t>
            </w:r>
            <w:proofErr w:type="spellEnd"/>
            <w:r w:rsidRPr="005B5F61">
              <w:rPr>
                <w:b/>
                <w:i/>
                <w:sz w:val="28"/>
                <w:szCs w:val="28"/>
              </w:rPr>
              <w:t>:</w:t>
            </w:r>
          </w:p>
          <w:p w14:paraId="5CBD84E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1: </w:t>
            </w:r>
            <w:proofErr w:type="spellStart"/>
            <w:r w:rsidRPr="005B5F61">
              <w:rPr>
                <w:sz w:val="28"/>
                <w:szCs w:val="28"/>
              </w:rPr>
              <w:t>Vệ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lớp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học</w:t>
            </w:r>
            <w:proofErr w:type="spellEnd"/>
            <w:r w:rsidRPr="005B5F61">
              <w:rPr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sz w:val="28"/>
                <w:szCs w:val="28"/>
              </w:rPr>
              <w:t>sắp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xếp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chỗ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ngồi</w:t>
            </w:r>
            <w:proofErr w:type="spellEnd"/>
          </w:p>
          <w:p w14:paraId="6DA033C8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2: Trang </w:t>
            </w:r>
            <w:proofErr w:type="spellStart"/>
            <w:r w:rsidRPr="005B5F61">
              <w:rPr>
                <w:sz w:val="28"/>
                <w:szCs w:val="28"/>
              </w:rPr>
              <w:t>trí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bảng</w:t>
            </w:r>
            <w:proofErr w:type="spellEnd"/>
          </w:p>
          <w:p w14:paraId="35EF83C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3: </w:t>
            </w:r>
            <w:proofErr w:type="spellStart"/>
            <w:r w:rsidRPr="005B5F61">
              <w:rPr>
                <w:sz w:val="28"/>
                <w:szCs w:val="28"/>
              </w:rPr>
              <w:t>Chuẩn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bị</w:t>
            </w:r>
            <w:proofErr w:type="spellEnd"/>
            <w:r w:rsidRPr="005B5F61">
              <w:rPr>
                <w:sz w:val="28"/>
                <w:szCs w:val="28"/>
              </w:rPr>
              <w:t xml:space="preserve"> bánh </w:t>
            </w:r>
            <w:proofErr w:type="spellStart"/>
            <w:r w:rsidRPr="005B5F61">
              <w:rPr>
                <w:sz w:val="28"/>
                <w:szCs w:val="28"/>
              </w:rPr>
              <w:t>kem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và</w:t>
            </w:r>
            <w:proofErr w:type="spellEnd"/>
            <w:r w:rsidRPr="005B5F61">
              <w:rPr>
                <w:sz w:val="28"/>
                <w:szCs w:val="28"/>
              </w:rPr>
              <w:t xml:space="preserve"> bánh </w:t>
            </w:r>
            <w:proofErr w:type="spellStart"/>
            <w:r w:rsidRPr="005B5F61">
              <w:rPr>
                <w:sz w:val="28"/>
                <w:szCs w:val="28"/>
              </w:rPr>
              <w:t>kẹo</w:t>
            </w:r>
            <w:proofErr w:type="spellEnd"/>
          </w:p>
          <w:p w14:paraId="409E65F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4: </w:t>
            </w:r>
            <w:proofErr w:type="spellStart"/>
            <w:r w:rsidRPr="005B5F61">
              <w:rPr>
                <w:sz w:val="28"/>
                <w:szCs w:val="28"/>
              </w:rPr>
              <w:t>Ổn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định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chỗ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ngồi</w:t>
            </w:r>
            <w:proofErr w:type="spellEnd"/>
            <w:r w:rsidRPr="005B5F61">
              <w:rPr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sz w:val="28"/>
                <w:szCs w:val="28"/>
              </w:rPr>
              <w:t>Vệ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lớp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học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sau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nhật</w:t>
            </w:r>
            <w:proofErr w:type="spellEnd"/>
          </w:p>
          <w:p w14:paraId="17B9BECC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i/>
                <w:sz w:val="28"/>
                <w:szCs w:val="28"/>
              </w:rPr>
              <w:t>Mỗi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tổ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đảm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nhiệm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5B5F61">
              <w:rPr>
                <w:i/>
                <w:sz w:val="28"/>
                <w:szCs w:val="28"/>
              </w:rPr>
              <w:t>tiết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mục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văn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nghệ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hoặc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5B5F61">
              <w:rPr>
                <w:i/>
                <w:sz w:val="28"/>
                <w:szCs w:val="28"/>
              </w:rPr>
              <w:t>trò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chơi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do </w:t>
            </w:r>
            <w:proofErr w:type="spellStart"/>
            <w:r w:rsidRPr="005B5F61">
              <w:rPr>
                <w:i/>
                <w:sz w:val="28"/>
                <w:szCs w:val="28"/>
              </w:rPr>
              <w:t>tổ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trưởng</w:t>
            </w:r>
            <w:proofErr w:type="spellEnd"/>
            <w:r w:rsidRPr="005B5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i/>
                <w:sz w:val="28"/>
                <w:szCs w:val="28"/>
              </w:rPr>
              <w:t>duyệt</w:t>
            </w:r>
            <w:proofErr w:type="spellEnd"/>
          </w:p>
          <w:p w14:paraId="4BD94F55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5B5F61">
              <w:rPr>
                <w:b/>
                <w:sz w:val="28"/>
                <w:szCs w:val="28"/>
              </w:rPr>
              <w:t>Kế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hoạch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thực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b/>
                <w:sz w:val="28"/>
                <w:szCs w:val="28"/>
              </w:rPr>
              <w:t>hiện</w:t>
            </w:r>
            <w:proofErr w:type="spellEnd"/>
            <w:r w:rsidRPr="005B5F61">
              <w:rPr>
                <w:b/>
                <w:sz w:val="28"/>
                <w:szCs w:val="28"/>
              </w:rPr>
              <w:t>:</w:t>
            </w:r>
          </w:p>
          <w:p w14:paraId="6AC544B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Thời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gian</w:t>
            </w:r>
            <w:proofErr w:type="spellEnd"/>
            <w:r w:rsidRPr="005B5F61">
              <w:rPr>
                <w:sz w:val="28"/>
                <w:szCs w:val="28"/>
              </w:rPr>
              <w:t xml:space="preserve">: 10h10 </w:t>
            </w:r>
            <w:proofErr w:type="spellStart"/>
            <w:r w:rsidRPr="005B5F61">
              <w:rPr>
                <w:sz w:val="28"/>
                <w:szCs w:val="28"/>
              </w:rPr>
              <w:t>đến</w:t>
            </w:r>
            <w:proofErr w:type="spellEnd"/>
            <w:r w:rsidRPr="005B5F61">
              <w:rPr>
                <w:sz w:val="28"/>
                <w:szCs w:val="28"/>
              </w:rPr>
              <w:t xml:space="preserve"> 11h </w:t>
            </w:r>
            <w:proofErr w:type="spellStart"/>
            <w:r w:rsidRPr="005B5F61">
              <w:rPr>
                <w:sz w:val="28"/>
                <w:szCs w:val="28"/>
              </w:rPr>
              <w:t>thứ</w:t>
            </w:r>
            <w:proofErr w:type="spellEnd"/>
            <w:r w:rsidRPr="005B5F61">
              <w:rPr>
                <w:sz w:val="28"/>
                <w:szCs w:val="28"/>
              </w:rPr>
              <w:t xml:space="preserve"> 6 </w:t>
            </w:r>
            <w:proofErr w:type="spellStart"/>
            <w:r w:rsidRPr="005B5F61">
              <w:rPr>
                <w:sz w:val="28"/>
                <w:szCs w:val="28"/>
              </w:rPr>
              <w:t>ngày</w:t>
            </w:r>
            <w:proofErr w:type="spellEnd"/>
            <w:r w:rsidRPr="005B5F61">
              <w:rPr>
                <w:sz w:val="28"/>
                <w:szCs w:val="28"/>
              </w:rPr>
              <w:t xml:space="preserve"> 20.10</w:t>
            </w:r>
          </w:p>
          <w:p w14:paraId="2CE9522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10h10 </w:t>
            </w:r>
            <w:proofErr w:type="spellStart"/>
            <w:r w:rsidRPr="005B5F61">
              <w:rPr>
                <w:sz w:val="28"/>
                <w:szCs w:val="28"/>
              </w:rPr>
              <w:t>đến</w:t>
            </w:r>
            <w:proofErr w:type="spellEnd"/>
            <w:r w:rsidRPr="005B5F61">
              <w:rPr>
                <w:sz w:val="28"/>
                <w:szCs w:val="28"/>
              </w:rPr>
              <w:t xml:space="preserve"> 10h20: </w:t>
            </w:r>
            <w:proofErr w:type="spellStart"/>
            <w:r w:rsidRPr="005B5F61">
              <w:rPr>
                <w:sz w:val="28"/>
                <w:szCs w:val="28"/>
              </w:rPr>
              <w:t>Các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thực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hiện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nhiệm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vụ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đã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phân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công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0E028FBF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10h20 </w:t>
            </w:r>
            <w:proofErr w:type="spellStart"/>
            <w:r w:rsidRPr="005B5F61">
              <w:rPr>
                <w:sz w:val="28"/>
                <w:szCs w:val="28"/>
              </w:rPr>
              <w:t>đến</w:t>
            </w:r>
            <w:proofErr w:type="spellEnd"/>
            <w:r w:rsidRPr="005B5F61">
              <w:rPr>
                <w:sz w:val="28"/>
                <w:szCs w:val="28"/>
              </w:rPr>
              <w:t xml:space="preserve"> 10h30: </w:t>
            </w:r>
            <w:proofErr w:type="spellStart"/>
            <w:r w:rsidRPr="005B5F61">
              <w:rPr>
                <w:sz w:val="28"/>
                <w:szCs w:val="28"/>
              </w:rPr>
              <w:t>Tuyên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bố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lý</w:t>
            </w:r>
            <w:proofErr w:type="spellEnd"/>
            <w:r w:rsidRPr="005B5F61">
              <w:rPr>
                <w:sz w:val="28"/>
                <w:szCs w:val="28"/>
              </w:rPr>
              <w:t xml:space="preserve"> do, </w:t>
            </w:r>
            <w:proofErr w:type="spellStart"/>
            <w:r w:rsidRPr="005B5F61">
              <w:rPr>
                <w:sz w:val="28"/>
                <w:szCs w:val="28"/>
              </w:rPr>
              <w:t>phát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biểu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chúc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mừng</w:t>
            </w:r>
            <w:proofErr w:type="spellEnd"/>
            <w:r w:rsidRPr="005B5F61">
              <w:rPr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sz w:val="28"/>
                <w:szCs w:val="28"/>
              </w:rPr>
              <w:t>mời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các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lên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thổi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nến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13514E7B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10h30 </w:t>
            </w:r>
            <w:proofErr w:type="spellStart"/>
            <w:r w:rsidRPr="005B5F61">
              <w:rPr>
                <w:sz w:val="28"/>
                <w:szCs w:val="28"/>
              </w:rPr>
              <w:t>đến</w:t>
            </w:r>
            <w:proofErr w:type="spellEnd"/>
            <w:r w:rsidRPr="005B5F61">
              <w:rPr>
                <w:sz w:val="28"/>
                <w:szCs w:val="28"/>
              </w:rPr>
              <w:t xml:space="preserve"> 11h: Giao </w:t>
            </w:r>
            <w:proofErr w:type="spellStart"/>
            <w:r w:rsidRPr="005B5F61">
              <w:rPr>
                <w:sz w:val="28"/>
                <w:szCs w:val="28"/>
              </w:rPr>
              <w:t>lưu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văn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nghệ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theo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thứ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tự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1.2.3.4 </w:t>
            </w:r>
            <w:proofErr w:type="spellStart"/>
            <w:r w:rsidRPr="005B5F61">
              <w:rPr>
                <w:sz w:val="28"/>
                <w:szCs w:val="28"/>
              </w:rPr>
              <w:t>dưới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sự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hướng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dẫn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của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lớp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phó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văn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thể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mĩ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313C9216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B5F61">
              <w:rPr>
                <w:b/>
                <w:sz w:val="28"/>
                <w:szCs w:val="28"/>
              </w:rPr>
              <w:t>Lưu</w:t>
            </w:r>
            <w:proofErr w:type="spellEnd"/>
            <w:r w:rsidRPr="005B5F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B5F61">
              <w:rPr>
                <w:b/>
                <w:sz w:val="28"/>
                <w:szCs w:val="28"/>
              </w:rPr>
              <w:t>ý</w:t>
            </w:r>
            <w:r w:rsidRPr="005B5F61">
              <w:rPr>
                <w:sz w:val="28"/>
                <w:szCs w:val="28"/>
              </w:rPr>
              <w:t xml:space="preserve"> :</w:t>
            </w:r>
            <w:proofErr w:type="gram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Kinh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phí</w:t>
            </w:r>
            <w:proofErr w:type="spellEnd"/>
            <w:r w:rsidRPr="005B5F61">
              <w:rPr>
                <w:sz w:val="28"/>
                <w:szCs w:val="28"/>
              </w:rPr>
              <w:t xml:space="preserve"> 200.000 ( Bánh </w:t>
            </w:r>
            <w:proofErr w:type="spellStart"/>
            <w:r w:rsidRPr="005B5F61">
              <w:rPr>
                <w:sz w:val="28"/>
                <w:szCs w:val="28"/>
              </w:rPr>
              <w:t>kem</w:t>
            </w:r>
            <w:proofErr w:type="spellEnd"/>
            <w:r w:rsidRPr="005B5F61">
              <w:rPr>
                <w:sz w:val="28"/>
                <w:szCs w:val="28"/>
              </w:rPr>
              <w:t xml:space="preserve"> 50.000, bánh </w:t>
            </w:r>
            <w:proofErr w:type="spellStart"/>
            <w:r w:rsidRPr="005B5F61">
              <w:rPr>
                <w:sz w:val="28"/>
                <w:szCs w:val="28"/>
              </w:rPr>
              <w:t>kẹo</w:t>
            </w:r>
            <w:proofErr w:type="spellEnd"/>
            <w:r w:rsidRPr="005B5F61">
              <w:rPr>
                <w:sz w:val="28"/>
                <w:szCs w:val="28"/>
              </w:rPr>
              <w:t xml:space="preserve"> 150.000 </w:t>
            </w:r>
            <w:proofErr w:type="spellStart"/>
            <w:r w:rsidRPr="005B5F61">
              <w:rPr>
                <w:sz w:val="28"/>
                <w:szCs w:val="28"/>
              </w:rPr>
              <w:t>được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trích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từ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tiền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quỹ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lớp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dưới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sự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phép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của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giáo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viên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chủ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nhiệm</w:t>
            </w:r>
            <w:proofErr w:type="spellEnd"/>
            <w:r w:rsidRPr="005B5F61">
              <w:rPr>
                <w:sz w:val="28"/>
                <w:szCs w:val="28"/>
              </w:rPr>
              <w:t>)</w:t>
            </w:r>
          </w:p>
          <w:p w14:paraId="7BBD21D1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proofErr w:type="spellStart"/>
            <w:r w:rsidRPr="005B5F61">
              <w:rPr>
                <w:sz w:val="28"/>
                <w:szCs w:val="28"/>
              </w:rPr>
              <w:t>Trên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đây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là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kế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hoạch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tổ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chức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chào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mừng</w:t>
            </w:r>
            <w:proofErr w:type="spellEnd"/>
            <w:r w:rsidRPr="005B5F61">
              <w:rPr>
                <w:sz w:val="28"/>
                <w:szCs w:val="28"/>
              </w:rPr>
              <w:t xml:space="preserve"> 20.10 </w:t>
            </w:r>
            <w:proofErr w:type="spellStart"/>
            <w:r w:rsidRPr="005B5F61">
              <w:rPr>
                <w:sz w:val="28"/>
                <w:szCs w:val="28"/>
              </w:rPr>
              <w:t>và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chúc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mừng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sinh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nhật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cho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các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. </w:t>
            </w:r>
            <w:proofErr w:type="spellStart"/>
            <w:r w:rsidRPr="005B5F61">
              <w:rPr>
                <w:sz w:val="28"/>
                <w:szCs w:val="28"/>
              </w:rPr>
              <w:t>Rất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mong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nhận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được</w:t>
            </w:r>
            <w:proofErr w:type="spellEnd"/>
            <w:r w:rsidRPr="005B5F61">
              <w:rPr>
                <w:sz w:val="28"/>
                <w:szCs w:val="28"/>
              </w:rPr>
              <w:t xml:space="preserve"> ý </w:t>
            </w:r>
            <w:proofErr w:type="spellStart"/>
            <w:r w:rsidRPr="005B5F61">
              <w:rPr>
                <w:sz w:val="28"/>
                <w:szCs w:val="28"/>
              </w:rPr>
              <w:t>kiến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đóng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góp</w:t>
            </w:r>
            <w:proofErr w:type="spellEnd"/>
            <w:r w:rsidRPr="005B5F61">
              <w:rPr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sz w:val="28"/>
                <w:szCs w:val="28"/>
              </w:rPr>
              <w:t>xây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dựng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hoàn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thiện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kế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hoạch</w:t>
            </w:r>
            <w:proofErr w:type="spellEnd"/>
            <w:r w:rsidRPr="005B5F61">
              <w:rPr>
                <w:sz w:val="28"/>
                <w:szCs w:val="28"/>
              </w:rPr>
              <w:t xml:space="preserve">, </w:t>
            </w:r>
            <w:proofErr w:type="spellStart"/>
            <w:r w:rsidRPr="005B5F61">
              <w:rPr>
                <w:sz w:val="28"/>
                <w:szCs w:val="28"/>
              </w:rPr>
              <w:t>xin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cảm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các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bạn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rất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nhiều</w:t>
            </w:r>
            <w:proofErr w:type="spellEnd"/>
            <w:r w:rsidRPr="005B5F61">
              <w:rPr>
                <w:sz w:val="28"/>
                <w:szCs w:val="28"/>
              </w:rPr>
              <w:t>.</w:t>
            </w:r>
          </w:p>
          <w:p w14:paraId="21C7483D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 w:rsidRPr="005B5F61">
              <w:rPr>
                <w:sz w:val="28"/>
                <w:szCs w:val="28"/>
              </w:rPr>
              <w:t>Người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xây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dựng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kế</w:t>
            </w:r>
            <w:proofErr w:type="spellEnd"/>
            <w:r w:rsidRPr="005B5F61">
              <w:rPr>
                <w:sz w:val="28"/>
                <w:szCs w:val="28"/>
              </w:rPr>
              <w:t xml:space="preserve"> </w:t>
            </w:r>
            <w:proofErr w:type="spellStart"/>
            <w:r w:rsidRPr="005B5F61">
              <w:rPr>
                <w:sz w:val="28"/>
                <w:szCs w:val="28"/>
              </w:rPr>
              <w:t>hoạch</w:t>
            </w:r>
            <w:proofErr w:type="spellEnd"/>
            <w:r w:rsidRPr="005B5F61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752B02A1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  <w:p w14:paraId="0E10DCB8" w14:textId="77777777" w:rsidR="00BA4F5C" w:rsidRPr="005B5F61" w:rsidRDefault="00BA4F5C">
            <w:pPr>
              <w:spacing w:before="120" w:after="120"/>
              <w:ind w:left="1" w:hanging="3"/>
              <w:rPr>
                <w:sz w:val="28"/>
                <w:szCs w:val="28"/>
              </w:rPr>
            </w:pPr>
          </w:p>
          <w:p w14:paraId="37F026A2" w14:textId="77777777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 </w:t>
            </w:r>
          </w:p>
          <w:p w14:paraId="1306D9A4" w14:textId="77E54111" w:rsidR="00BA4F5C" w:rsidRPr="005B5F61" w:rsidRDefault="00000000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5B5F61"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 w:rsidR="000D36D0" w:rsidRPr="005B5F61">
              <w:rPr>
                <w:b/>
                <w:sz w:val="28"/>
                <w:szCs w:val="28"/>
              </w:rPr>
              <w:t>Nguyễn</w:t>
            </w:r>
            <w:proofErr w:type="spellEnd"/>
            <w:r w:rsidR="000D36D0" w:rsidRPr="005B5F61">
              <w:rPr>
                <w:b/>
                <w:sz w:val="28"/>
                <w:szCs w:val="28"/>
              </w:rPr>
              <w:t xml:space="preserve"> Thu Giang</w:t>
            </w:r>
          </w:p>
        </w:tc>
      </w:tr>
    </w:tbl>
    <w:p w14:paraId="64436791" w14:textId="77777777" w:rsidR="00BA4F5C" w:rsidRPr="005B5F61" w:rsidRDefault="00BA4F5C">
      <w:pPr>
        <w:spacing w:line="324" w:lineRule="auto"/>
        <w:ind w:left="1" w:hanging="3"/>
        <w:jc w:val="both"/>
        <w:rPr>
          <w:sz w:val="28"/>
          <w:szCs w:val="28"/>
        </w:rPr>
      </w:pPr>
    </w:p>
    <w:p w14:paraId="08E92415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i/>
          <w:sz w:val="28"/>
          <w:szCs w:val="28"/>
        </w:rPr>
        <w:t xml:space="preserve">Chia </w:t>
      </w:r>
      <w:proofErr w:type="spellStart"/>
      <w:r w:rsidRPr="005B5F61">
        <w:rPr>
          <w:b/>
          <w:i/>
          <w:sz w:val="28"/>
          <w:szCs w:val="28"/>
        </w:rPr>
        <w:t>sẻ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với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học</w:t>
      </w:r>
      <w:proofErr w:type="spellEnd"/>
      <w:r w:rsidRPr="005B5F61">
        <w:rPr>
          <w:b/>
          <w:i/>
          <w:sz w:val="28"/>
          <w:szCs w:val="28"/>
        </w:rPr>
        <w:t xml:space="preserve"> </w:t>
      </w:r>
      <w:proofErr w:type="spellStart"/>
      <w:r w:rsidRPr="005B5F61">
        <w:rPr>
          <w:b/>
          <w:i/>
          <w:sz w:val="28"/>
          <w:szCs w:val="28"/>
        </w:rPr>
        <w:t>sinh</w:t>
      </w:r>
      <w:proofErr w:type="spellEnd"/>
      <w:r w:rsidRPr="005B5F61">
        <w:rPr>
          <w:b/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gũi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sẻ</w:t>
      </w:r>
      <w:proofErr w:type="spellEnd"/>
      <w:r w:rsidRPr="005B5F61">
        <w:rPr>
          <w:sz w:val="28"/>
          <w:szCs w:val="28"/>
        </w:rPr>
        <w:t xml:space="preserve"> chia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gặp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may </w:t>
      </w:r>
      <w:proofErr w:type="spellStart"/>
      <w:r w:rsidRPr="005B5F61">
        <w:rPr>
          <w:sz w:val="28"/>
          <w:szCs w:val="28"/>
        </w:rPr>
        <w:t>mắn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ốm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đau</w:t>
      </w:r>
      <w:proofErr w:type="spellEnd"/>
      <w:r w:rsidRPr="005B5F61">
        <w:rPr>
          <w:sz w:val="28"/>
          <w:szCs w:val="28"/>
        </w:rPr>
        <w:t xml:space="preserve">, tai </w:t>
      </w:r>
      <w:proofErr w:type="spellStart"/>
      <w:r w:rsidRPr="005B5F61">
        <w:rPr>
          <w:sz w:val="28"/>
          <w:szCs w:val="28"/>
        </w:rPr>
        <w:t>nạn</w:t>
      </w:r>
      <w:proofErr w:type="spellEnd"/>
      <w:r w:rsidRPr="005B5F61">
        <w:rPr>
          <w:sz w:val="28"/>
          <w:szCs w:val="28"/>
        </w:rPr>
        <w:t xml:space="preserve">... 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lòng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ái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bè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. </w:t>
      </w:r>
    </w:p>
    <w:p w14:paraId="345905A9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IV. </w:t>
      </w:r>
      <w:proofErr w:type="spellStart"/>
      <w:r w:rsidRPr="005B5F61">
        <w:rPr>
          <w:b/>
          <w:sz w:val="28"/>
          <w:szCs w:val="28"/>
        </w:rPr>
        <w:t>Tính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mới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của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giải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pháp</w:t>
      </w:r>
      <w:proofErr w:type="spellEnd"/>
      <w:r w:rsidRPr="005B5F61">
        <w:rPr>
          <w:b/>
          <w:sz w:val="28"/>
          <w:szCs w:val="28"/>
        </w:rPr>
        <w:t>:</w:t>
      </w:r>
    </w:p>
    <w:p w14:paraId="563AF025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, so </w:t>
      </w:r>
      <w:proofErr w:type="spellStart"/>
      <w:r w:rsidRPr="005B5F61">
        <w:rPr>
          <w:sz w:val="28"/>
          <w:szCs w:val="28"/>
        </w:rPr>
        <w:t>sánh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phối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lứa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mâu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thuẫn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huống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. </w:t>
      </w:r>
    </w:p>
    <w:p w14:paraId="2E1BADC9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Trong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suốt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nắm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bắt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thật</w:t>
      </w:r>
      <w:proofErr w:type="spellEnd"/>
      <w:r w:rsidRPr="005B5F61">
        <w:rPr>
          <w:sz w:val="28"/>
          <w:szCs w:val="28"/>
        </w:rPr>
        <w:t xml:space="preserve"> chi </w:t>
      </w:r>
      <w:proofErr w:type="spellStart"/>
      <w:r w:rsidRPr="005B5F61">
        <w:rPr>
          <w:sz w:val="28"/>
          <w:szCs w:val="28"/>
        </w:rPr>
        <w:t>tiết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ngủ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khâu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chuẩn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bị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máy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triển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. Khi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chỉ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vai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hỗ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lồng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ghép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ngoại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tiễn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. Qua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chắc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>.</w:t>
      </w:r>
    </w:p>
    <w:p w14:paraId="76E6B289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vậy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kìm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xúc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hiểu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kiện</w:t>
      </w:r>
      <w:proofErr w:type="spellEnd"/>
    </w:p>
    <w:p w14:paraId="0B5C2CA8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lứa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gò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bó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chế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vậy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vấn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ai </w:t>
      </w:r>
      <w:proofErr w:type="spellStart"/>
      <w:r w:rsidRPr="005B5F61">
        <w:rPr>
          <w:sz w:val="28"/>
          <w:szCs w:val="28"/>
        </w:rPr>
        <w:t>khác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do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Ngoài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cha </w:t>
      </w:r>
      <w:proofErr w:type="spellStart"/>
      <w:r w:rsidRPr="005B5F61">
        <w:rPr>
          <w:sz w:val="28"/>
          <w:szCs w:val="28"/>
        </w:rPr>
        <w:t>mẹ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bởi</w:t>
      </w:r>
      <w:proofErr w:type="spellEnd"/>
      <w:r w:rsidRPr="005B5F61">
        <w:rPr>
          <w:sz w:val="28"/>
          <w:szCs w:val="28"/>
        </w:rPr>
        <w:t xml:space="preserve"> cha </w:t>
      </w:r>
      <w:proofErr w:type="spellStart"/>
      <w:r w:rsidRPr="005B5F61">
        <w:rPr>
          <w:sz w:val="28"/>
          <w:szCs w:val="28"/>
        </w:rPr>
        <w:t>mẹ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nhìn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thấy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thay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con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 so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>.</w:t>
      </w:r>
    </w:p>
    <w:p w14:paraId="6A29D84F" w14:textId="19846BEB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V.  </w:t>
      </w:r>
      <w:proofErr w:type="spellStart"/>
      <w:r w:rsidRPr="005B5F61">
        <w:rPr>
          <w:b/>
          <w:sz w:val="28"/>
          <w:szCs w:val="28"/>
        </w:rPr>
        <w:t>Hiệu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quả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="000D36D0" w:rsidRPr="005B5F61">
        <w:rPr>
          <w:b/>
          <w:sz w:val="28"/>
          <w:szCs w:val="28"/>
        </w:rPr>
        <w:t>của</w:t>
      </w:r>
      <w:proofErr w:type="spellEnd"/>
      <w:r w:rsidR="000D36D0" w:rsidRPr="005B5F61">
        <w:rPr>
          <w:b/>
          <w:sz w:val="28"/>
          <w:szCs w:val="28"/>
        </w:rPr>
        <w:t xml:space="preserve"> </w:t>
      </w:r>
      <w:proofErr w:type="spellStart"/>
      <w:r w:rsidR="000D36D0" w:rsidRPr="005B5F61">
        <w:rPr>
          <w:b/>
          <w:sz w:val="28"/>
          <w:szCs w:val="28"/>
        </w:rPr>
        <w:t>giải</w:t>
      </w:r>
      <w:proofErr w:type="spellEnd"/>
      <w:r w:rsidR="000D36D0" w:rsidRPr="005B5F61">
        <w:rPr>
          <w:b/>
          <w:sz w:val="28"/>
          <w:szCs w:val="28"/>
        </w:rPr>
        <w:t xml:space="preserve"> </w:t>
      </w:r>
      <w:proofErr w:type="spellStart"/>
      <w:r w:rsidR="000D36D0" w:rsidRPr="005B5F61">
        <w:rPr>
          <w:b/>
          <w:sz w:val="28"/>
          <w:szCs w:val="28"/>
        </w:rPr>
        <w:t>pháp</w:t>
      </w:r>
      <w:proofErr w:type="spellEnd"/>
    </w:p>
    <w:p w14:paraId="625C4024" w14:textId="5E6D54EB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Bằng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nỗ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giám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như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nhịp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ăn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vâng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đúng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đắn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lẫn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nhau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cùng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bộ</w:t>
      </w:r>
      <w:proofErr w:type="spellEnd"/>
      <w:r w:rsidRPr="005B5F61">
        <w:rPr>
          <w:sz w:val="28"/>
          <w:szCs w:val="28"/>
        </w:rPr>
        <w:t xml:space="preserve">. </w:t>
      </w:r>
      <w:r w:rsidR="005B5F61" w:rsidRPr="005B5F61">
        <w:rPr>
          <w:sz w:val="28"/>
          <w:szCs w:val="28"/>
        </w:rPr>
        <w:t xml:space="preserve">Sau 2 </w:t>
      </w:r>
      <w:proofErr w:type="spellStart"/>
      <w:r w:rsidR="005B5F61" w:rsidRPr="005B5F61">
        <w:rPr>
          <w:sz w:val="28"/>
          <w:szCs w:val="28"/>
        </w:rPr>
        <w:t>tháng</w:t>
      </w:r>
      <w:proofErr w:type="spellEnd"/>
      <w:r w:rsidR="005B5F61" w:rsidRPr="005B5F61">
        <w:rPr>
          <w:sz w:val="28"/>
          <w:szCs w:val="28"/>
        </w:rPr>
        <w:t xml:space="preserve"> </w:t>
      </w:r>
      <w:proofErr w:type="spellStart"/>
      <w:r w:rsidR="005B5F61" w:rsidRPr="005B5F61">
        <w:rPr>
          <w:sz w:val="28"/>
          <w:szCs w:val="28"/>
        </w:rPr>
        <w:t>học</w:t>
      </w:r>
      <w:proofErr w:type="spellEnd"/>
      <w:r w:rsidR="005B5F61" w:rsidRPr="005B5F61">
        <w:rPr>
          <w:sz w:val="28"/>
          <w:szCs w:val="28"/>
        </w:rPr>
        <w:t xml:space="preserve"> </w:t>
      </w:r>
      <w:proofErr w:type="spellStart"/>
      <w:r w:rsidR="005B5F61" w:rsidRPr="005B5F61">
        <w:rPr>
          <w:sz w:val="28"/>
          <w:szCs w:val="28"/>
        </w:rPr>
        <w:t>đầu</w:t>
      </w:r>
      <w:proofErr w:type="spellEnd"/>
      <w:r w:rsidR="005B5F61" w:rsidRPr="005B5F61">
        <w:rPr>
          <w:sz w:val="28"/>
          <w:szCs w:val="28"/>
        </w:rPr>
        <w:t xml:space="preserve"> </w:t>
      </w:r>
      <w:proofErr w:type="spellStart"/>
      <w:r w:rsidR="005B5F61" w:rsidRPr="005B5F61">
        <w:rPr>
          <w:sz w:val="28"/>
          <w:szCs w:val="28"/>
        </w:rPr>
        <w:t>tiên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tưởng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yêu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</w:t>
      </w:r>
      <w:proofErr w:type="spellEnd"/>
      <w:r w:rsidRPr="005B5F61">
        <w:rPr>
          <w:sz w:val="28"/>
          <w:szCs w:val="28"/>
        </w:rPr>
        <w:t xml:space="preserve">, ai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bước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dạy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buổi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vui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vẻ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</w:p>
    <w:p w14:paraId="04425F39" w14:textId="235F9AD5" w:rsidR="00BA4F5C" w:rsidRPr="005B5F61" w:rsidRDefault="00000000" w:rsidP="005B5F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vụ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rõ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ràng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. </w:t>
      </w:r>
    </w:p>
    <w:p w14:paraId="014BAEFB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tuân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quy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xuất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danh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năng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Đội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ngũ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khiển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lý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Biết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15 </w:t>
      </w:r>
      <w:proofErr w:type="spellStart"/>
      <w:r w:rsidRPr="005B5F61">
        <w:rPr>
          <w:sz w:val="28"/>
          <w:szCs w:val="28"/>
        </w:rPr>
        <w:t>phút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đầu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cũng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nâng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khá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>.</w:t>
      </w:r>
    </w:p>
    <w:p w14:paraId="443AA2B1" w14:textId="77777777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>C. KẾT LUẬN, KIẾN NGHỊ</w:t>
      </w:r>
    </w:p>
    <w:p w14:paraId="18802C48" w14:textId="77777777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I. </w:t>
      </w:r>
      <w:proofErr w:type="spellStart"/>
      <w:r w:rsidRPr="005B5F61">
        <w:rPr>
          <w:b/>
          <w:sz w:val="28"/>
          <w:szCs w:val="28"/>
        </w:rPr>
        <w:t>Kết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luận</w:t>
      </w:r>
      <w:proofErr w:type="spellEnd"/>
    </w:p>
    <w:p w14:paraId="082F80AE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Nhìn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chung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tuỳ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thích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máy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móc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bởi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phẩm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“</w:t>
      </w:r>
      <w:r w:rsidRPr="005B5F61">
        <w:rPr>
          <w:b/>
          <w:i/>
          <w:sz w:val="28"/>
          <w:szCs w:val="28"/>
        </w:rPr>
        <w:t xml:space="preserve">con </w:t>
      </w:r>
      <w:proofErr w:type="spellStart"/>
      <w:r w:rsidRPr="005B5F61">
        <w:rPr>
          <w:b/>
          <w:i/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.”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giỏi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chúng</w:t>
      </w:r>
      <w:proofErr w:type="spellEnd"/>
      <w:r w:rsidRPr="005B5F61">
        <w:rPr>
          <w:sz w:val="28"/>
          <w:szCs w:val="28"/>
        </w:rPr>
        <w:t xml:space="preserve"> ta </w:t>
      </w:r>
      <w:proofErr w:type="spellStart"/>
      <w:r w:rsidRPr="005B5F61">
        <w:rPr>
          <w:sz w:val="28"/>
          <w:szCs w:val="28"/>
        </w:rPr>
        <w:t>làm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bằng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hệ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đình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nghiệp</w:t>
      </w:r>
      <w:proofErr w:type="spellEnd"/>
      <w:r w:rsidRPr="005B5F61">
        <w:rPr>
          <w:sz w:val="28"/>
          <w:szCs w:val="28"/>
        </w:rPr>
        <w:t xml:space="preserve">, cha </w:t>
      </w:r>
      <w:proofErr w:type="spellStart"/>
      <w:r w:rsidRPr="005B5F61">
        <w:rPr>
          <w:sz w:val="28"/>
          <w:szCs w:val="28"/>
        </w:rPr>
        <w:t>mẹ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...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xây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dựng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yếu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trọng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nội</w:t>
      </w:r>
      <w:proofErr w:type="spellEnd"/>
      <w:r w:rsidRPr="005B5F61">
        <w:rPr>
          <w:sz w:val="28"/>
          <w:szCs w:val="28"/>
        </w:rPr>
        <w:t xml:space="preserve"> dung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nhằm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nâng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lượng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.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hướng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dẫn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đỡ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ban </w:t>
      </w:r>
      <w:proofErr w:type="spellStart"/>
      <w:r w:rsidRPr="005B5F61">
        <w:rPr>
          <w:sz w:val="28"/>
          <w:szCs w:val="28"/>
        </w:rPr>
        <w:t>cán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thực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theo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dõi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kiểm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tra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đốc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nhở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tuyên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>.</w:t>
      </w:r>
    </w:p>
    <w:p w14:paraId="2168415E" w14:textId="77777777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Trong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vội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lòng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nhẫn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nghệ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tiếp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luôn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đặt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quyền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hết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giành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thì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sẽ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niềm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vui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mỗi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>.</w:t>
      </w:r>
    </w:p>
    <w:p w14:paraId="37A088CB" w14:textId="77777777" w:rsidR="00BA4F5C" w:rsidRPr="005B5F61" w:rsidRDefault="00000000">
      <w:pPr>
        <w:spacing w:line="324" w:lineRule="auto"/>
        <w:ind w:left="1" w:hanging="3"/>
        <w:rPr>
          <w:sz w:val="28"/>
          <w:szCs w:val="28"/>
        </w:rPr>
      </w:pPr>
      <w:r w:rsidRPr="005B5F61">
        <w:rPr>
          <w:b/>
          <w:sz w:val="28"/>
          <w:szCs w:val="28"/>
        </w:rPr>
        <w:t xml:space="preserve">II. </w:t>
      </w:r>
      <w:proofErr w:type="spellStart"/>
      <w:r w:rsidRPr="005B5F61">
        <w:rPr>
          <w:b/>
          <w:sz w:val="28"/>
          <w:szCs w:val="28"/>
        </w:rPr>
        <w:t>Kiến</w:t>
      </w:r>
      <w:proofErr w:type="spellEnd"/>
      <w:r w:rsidRPr="005B5F61">
        <w:rPr>
          <w:b/>
          <w:sz w:val="28"/>
          <w:szCs w:val="28"/>
        </w:rPr>
        <w:t xml:space="preserve"> </w:t>
      </w:r>
      <w:proofErr w:type="spellStart"/>
      <w:r w:rsidRPr="005B5F61">
        <w:rPr>
          <w:b/>
          <w:sz w:val="28"/>
          <w:szCs w:val="28"/>
        </w:rPr>
        <w:t>nghị</w:t>
      </w:r>
      <w:proofErr w:type="spellEnd"/>
    </w:p>
    <w:p w14:paraId="24AC9ED4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thuận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cao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một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đề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xuất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sau</w:t>
      </w:r>
      <w:proofErr w:type="spellEnd"/>
      <w:r w:rsidRPr="005B5F61">
        <w:rPr>
          <w:sz w:val="28"/>
          <w:szCs w:val="28"/>
        </w:rPr>
        <w:t>:</w:t>
      </w:r>
    </w:p>
    <w:p w14:paraId="0D55DEA5" w14:textId="7E6ABE11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i/>
          <w:sz w:val="28"/>
          <w:szCs w:val="28"/>
        </w:rPr>
        <w:t>Đối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với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nhà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trường</w:t>
      </w:r>
      <w:proofErr w:type="spellEnd"/>
      <w:r w:rsidRPr="005B5F61">
        <w:rPr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tổ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ngoài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giờ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sân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chơi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</w:p>
    <w:p w14:paraId="324B1930" w14:textId="600A7E39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i/>
          <w:sz w:val="28"/>
          <w:szCs w:val="28"/>
        </w:rPr>
        <w:t>Đối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với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phụ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huynh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học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sinh</w:t>
      </w:r>
      <w:proofErr w:type="spellEnd"/>
      <w:r w:rsidRPr="005B5F61">
        <w:rPr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tâm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tập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đức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thường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xuyên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nhằm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phối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huy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quản</w:t>
      </w:r>
      <w:proofErr w:type="spellEnd"/>
      <w:r w:rsidRPr="005B5F61">
        <w:rPr>
          <w:sz w:val="28"/>
          <w:szCs w:val="28"/>
        </w:rPr>
        <w:t xml:space="preserve">, ý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trách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ở </w:t>
      </w:r>
      <w:proofErr w:type="spellStart"/>
      <w:r w:rsidRPr="005B5F61">
        <w:rPr>
          <w:sz w:val="28"/>
          <w:szCs w:val="28"/>
        </w:rPr>
        <w:t>nhà</w:t>
      </w:r>
      <w:proofErr w:type="spellEnd"/>
      <w:r w:rsidRPr="005B5F61">
        <w:rPr>
          <w:sz w:val="28"/>
          <w:szCs w:val="28"/>
        </w:rPr>
        <w:t>.</w:t>
      </w:r>
    </w:p>
    <w:p w14:paraId="06121797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Trong </w:t>
      </w:r>
      <w:proofErr w:type="spellStart"/>
      <w:r w:rsidRPr="005B5F61">
        <w:rPr>
          <w:sz w:val="28"/>
          <w:szCs w:val="28"/>
        </w:rPr>
        <w:t>cuộc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sống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luôn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tạo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môi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trường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triển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tính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tự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lập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con, </w:t>
      </w:r>
      <w:proofErr w:type="spellStart"/>
      <w:r w:rsidRPr="005B5F61">
        <w:rPr>
          <w:sz w:val="28"/>
          <w:szCs w:val="28"/>
        </w:rPr>
        <w:t>thể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niềm</w:t>
      </w:r>
      <w:proofErr w:type="spellEnd"/>
      <w:r w:rsidRPr="005B5F61">
        <w:rPr>
          <w:sz w:val="28"/>
          <w:szCs w:val="28"/>
        </w:rPr>
        <w:t xml:space="preserve"> tin </w:t>
      </w:r>
      <w:proofErr w:type="spellStart"/>
      <w:r w:rsidRPr="005B5F61">
        <w:rPr>
          <w:sz w:val="28"/>
          <w:szCs w:val="28"/>
        </w:rPr>
        <w:t>vào</w:t>
      </w:r>
      <w:proofErr w:type="spellEnd"/>
      <w:r w:rsidRPr="005B5F61">
        <w:rPr>
          <w:sz w:val="28"/>
          <w:szCs w:val="28"/>
        </w:rPr>
        <w:t xml:space="preserve"> con </w:t>
      </w:r>
      <w:proofErr w:type="spellStart"/>
      <w:r w:rsidRPr="005B5F61">
        <w:rPr>
          <w:sz w:val="28"/>
          <w:szCs w:val="28"/>
        </w:rPr>
        <w:t>em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mình</w:t>
      </w:r>
      <w:proofErr w:type="spellEnd"/>
      <w:r w:rsidRPr="005B5F61">
        <w:rPr>
          <w:sz w:val="28"/>
          <w:szCs w:val="28"/>
        </w:rPr>
        <w:t xml:space="preserve">, Cho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con </w:t>
      </w:r>
      <w:proofErr w:type="spellStart"/>
      <w:r w:rsidRPr="005B5F61">
        <w:rPr>
          <w:sz w:val="28"/>
          <w:szCs w:val="28"/>
        </w:rPr>
        <w:t>thật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cơ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để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trải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rèn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luyện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giúp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con </w:t>
      </w:r>
      <w:proofErr w:type="spellStart"/>
      <w:r w:rsidRPr="005B5F61">
        <w:rPr>
          <w:sz w:val="28"/>
          <w:szCs w:val="28"/>
        </w:rPr>
        <w:t>chủ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mọi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động</w:t>
      </w:r>
      <w:proofErr w:type="spellEnd"/>
      <w:r w:rsidRPr="005B5F61">
        <w:rPr>
          <w:sz w:val="28"/>
          <w:szCs w:val="28"/>
        </w:rPr>
        <w:t xml:space="preserve"> </w:t>
      </w:r>
    </w:p>
    <w:p w14:paraId="7F1FA477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proofErr w:type="spellStart"/>
      <w:r w:rsidRPr="005B5F61">
        <w:rPr>
          <w:i/>
          <w:sz w:val="28"/>
          <w:szCs w:val="28"/>
        </w:rPr>
        <w:t>Đối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với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giáo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viên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chủ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spellStart"/>
      <w:r w:rsidRPr="005B5F61">
        <w:rPr>
          <w:i/>
          <w:sz w:val="28"/>
          <w:szCs w:val="28"/>
        </w:rPr>
        <w:t>nhiệm</w:t>
      </w:r>
      <w:proofErr w:type="spellEnd"/>
      <w:r w:rsidRPr="005B5F61">
        <w:rPr>
          <w:i/>
          <w:sz w:val="28"/>
          <w:szCs w:val="28"/>
        </w:rPr>
        <w:t>:</w:t>
      </w:r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Cần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hoạt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việc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sử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dụng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các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biện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pháp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hình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thức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liên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kết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sao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phù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hợp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với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cảnh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của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lớp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từng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học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sinh</w:t>
      </w:r>
      <w:proofErr w:type="spellEnd"/>
      <w:r w:rsidRPr="005B5F61">
        <w:rPr>
          <w:sz w:val="28"/>
          <w:szCs w:val="28"/>
        </w:rPr>
        <w:t>.</w:t>
      </w:r>
    </w:p>
    <w:p w14:paraId="7BF5544D" w14:textId="77777777" w:rsidR="00BA4F5C" w:rsidRPr="005B5F61" w:rsidRDefault="00000000">
      <w:pP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Do </w:t>
      </w:r>
      <w:proofErr w:type="spellStart"/>
      <w:r w:rsidRPr="005B5F61">
        <w:rPr>
          <w:sz w:val="28"/>
          <w:szCs w:val="28"/>
        </w:rPr>
        <w:t>thời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gian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có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nên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này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chắc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chắn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không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tránh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những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thiếu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sót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và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còn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nhiều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hạn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chế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rất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mong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hội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thẩm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định</w:t>
      </w:r>
      <w:proofErr w:type="spellEnd"/>
      <w:r w:rsidRPr="005B5F61">
        <w:rPr>
          <w:sz w:val="28"/>
          <w:szCs w:val="28"/>
        </w:rPr>
        <w:t xml:space="preserve">, </w:t>
      </w:r>
      <w:proofErr w:type="spellStart"/>
      <w:r w:rsidRPr="005B5F61">
        <w:rPr>
          <w:sz w:val="28"/>
          <w:szCs w:val="28"/>
        </w:rPr>
        <w:t>đồng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nghiệp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đóng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góp</w:t>
      </w:r>
      <w:proofErr w:type="spellEnd"/>
      <w:r w:rsidRPr="005B5F61">
        <w:rPr>
          <w:sz w:val="28"/>
          <w:szCs w:val="28"/>
        </w:rPr>
        <w:t xml:space="preserve"> ý </w:t>
      </w:r>
      <w:proofErr w:type="spellStart"/>
      <w:r w:rsidRPr="005B5F61">
        <w:rPr>
          <w:sz w:val="28"/>
          <w:szCs w:val="28"/>
        </w:rPr>
        <w:t>kiến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cho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sáng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kiến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kinh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nghiệm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được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hoàn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thiện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hơn</w:t>
      </w:r>
      <w:proofErr w:type="spellEnd"/>
      <w:r w:rsidRPr="005B5F61">
        <w:rPr>
          <w:sz w:val="28"/>
          <w:szCs w:val="28"/>
        </w:rPr>
        <w:t xml:space="preserve">. </w:t>
      </w:r>
    </w:p>
    <w:p w14:paraId="479A9330" w14:textId="77777777" w:rsidR="005B5F61" w:rsidRPr="005B5F61" w:rsidRDefault="00000000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 xml:space="preserve">                                                      </w:t>
      </w:r>
    </w:p>
    <w:p w14:paraId="0DAFFD8B" w14:textId="353608CF" w:rsidR="00BA4F5C" w:rsidRPr="005B5F61" w:rsidRDefault="005B5F61" w:rsidP="005B5F6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Chars="1198" w:left="2875" w:firstLineChars="0" w:firstLine="722"/>
        <w:jc w:val="both"/>
        <w:rPr>
          <w:sz w:val="28"/>
          <w:szCs w:val="28"/>
        </w:rPr>
      </w:pPr>
      <w:r w:rsidRPr="005B5F61">
        <w:rPr>
          <w:i/>
          <w:sz w:val="28"/>
          <w:szCs w:val="28"/>
        </w:rPr>
        <w:t xml:space="preserve">Hoàng </w:t>
      </w:r>
      <w:proofErr w:type="spellStart"/>
      <w:r w:rsidRPr="005B5F61">
        <w:rPr>
          <w:i/>
          <w:sz w:val="28"/>
          <w:szCs w:val="28"/>
        </w:rPr>
        <w:t>Quế</w:t>
      </w:r>
      <w:proofErr w:type="spellEnd"/>
      <w:r w:rsidRPr="005B5F61">
        <w:rPr>
          <w:i/>
          <w:sz w:val="28"/>
          <w:szCs w:val="28"/>
        </w:rPr>
        <w:t xml:space="preserve">, </w:t>
      </w:r>
      <w:proofErr w:type="spellStart"/>
      <w:r w:rsidRPr="005B5F61">
        <w:rPr>
          <w:i/>
          <w:sz w:val="28"/>
          <w:szCs w:val="28"/>
        </w:rPr>
        <w:t>ngày</w:t>
      </w:r>
      <w:proofErr w:type="spellEnd"/>
      <w:r w:rsidRPr="005B5F61">
        <w:rPr>
          <w:i/>
          <w:sz w:val="28"/>
          <w:szCs w:val="28"/>
        </w:rPr>
        <w:t xml:space="preserve"> 19 </w:t>
      </w:r>
      <w:proofErr w:type="spellStart"/>
      <w:r w:rsidRPr="005B5F61">
        <w:rPr>
          <w:i/>
          <w:sz w:val="28"/>
          <w:szCs w:val="28"/>
        </w:rPr>
        <w:t>tháng</w:t>
      </w:r>
      <w:proofErr w:type="spellEnd"/>
      <w:r w:rsidRPr="005B5F61">
        <w:rPr>
          <w:i/>
          <w:sz w:val="28"/>
          <w:szCs w:val="28"/>
        </w:rPr>
        <w:t xml:space="preserve"> </w:t>
      </w:r>
      <w:proofErr w:type="gramStart"/>
      <w:r w:rsidRPr="005B5F61">
        <w:rPr>
          <w:i/>
          <w:sz w:val="28"/>
          <w:szCs w:val="28"/>
        </w:rPr>
        <w:t xml:space="preserve">10  </w:t>
      </w:r>
      <w:proofErr w:type="spellStart"/>
      <w:r w:rsidRPr="005B5F61">
        <w:rPr>
          <w:i/>
          <w:sz w:val="28"/>
          <w:szCs w:val="28"/>
        </w:rPr>
        <w:t>năm</w:t>
      </w:r>
      <w:proofErr w:type="spellEnd"/>
      <w:proofErr w:type="gramEnd"/>
      <w:r w:rsidRPr="005B5F61">
        <w:rPr>
          <w:i/>
          <w:sz w:val="28"/>
          <w:szCs w:val="28"/>
        </w:rPr>
        <w:t xml:space="preserve"> 2022</w:t>
      </w:r>
    </w:p>
    <w:p w14:paraId="339E82CE" w14:textId="6E112908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sz w:val="28"/>
          <w:szCs w:val="28"/>
        </w:rPr>
        <w:tab/>
      </w:r>
      <w:r w:rsidRPr="005B5F61">
        <w:rPr>
          <w:sz w:val="28"/>
          <w:szCs w:val="28"/>
        </w:rPr>
        <w:tab/>
      </w:r>
      <w:r w:rsidRPr="005B5F61">
        <w:rPr>
          <w:sz w:val="28"/>
          <w:szCs w:val="28"/>
        </w:rPr>
        <w:tab/>
      </w:r>
      <w:r w:rsidRPr="005B5F61">
        <w:rPr>
          <w:sz w:val="28"/>
          <w:szCs w:val="28"/>
        </w:rPr>
        <w:tab/>
      </w:r>
      <w:r w:rsidRPr="005B5F61">
        <w:rPr>
          <w:sz w:val="28"/>
          <w:szCs w:val="28"/>
        </w:rPr>
        <w:tab/>
      </w:r>
      <w:r w:rsidRPr="005B5F61">
        <w:rPr>
          <w:sz w:val="28"/>
          <w:szCs w:val="28"/>
        </w:rPr>
        <w:tab/>
        <w:t xml:space="preserve">     </w:t>
      </w:r>
      <w:r w:rsidR="005B5F61" w:rsidRPr="005B5F61">
        <w:rPr>
          <w:sz w:val="28"/>
          <w:szCs w:val="28"/>
        </w:rPr>
        <w:tab/>
      </w:r>
      <w:r w:rsidR="005B5F61" w:rsidRPr="005B5F61">
        <w:rPr>
          <w:sz w:val="28"/>
          <w:szCs w:val="28"/>
        </w:rPr>
        <w:tab/>
      </w:r>
      <w:proofErr w:type="spellStart"/>
      <w:r w:rsidRPr="005B5F61">
        <w:rPr>
          <w:sz w:val="28"/>
          <w:szCs w:val="28"/>
        </w:rPr>
        <w:t>Người</w:t>
      </w:r>
      <w:proofErr w:type="spellEnd"/>
      <w:r w:rsidRPr="005B5F61">
        <w:rPr>
          <w:sz w:val="28"/>
          <w:szCs w:val="28"/>
        </w:rPr>
        <w:t xml:space="preserve"> </w:t>
      </w:r>
      <w:proofErr w:type="spellStart"/>
      <w:r w:rsidRPr="005B5F61">
        <w:rPr>
          <w:sz w:val="28"/>
          <w:szCs w:val="28"/>
        </w:rPr>
        <w:t>viết</w:t>
      </w:r>
      <w:proofErr w:type="spellEnd"/>
      <w:r w:rsidRPr="005B5F61">
        <w:rPr>
          <w:sz w:val="28"/>
          <w:szCs w:val="28"/>
        </w:rPr>
        <w:t xml:space="preserve"> </w:t>
      </w:r>
    </w:p>
    <w:p w14:paraId="630CF359" w14:textId="5277AC09" w:rsidR="00BA4F5C" w:rsidRDefault="00BA4F5C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" w:hanging="3"/>
        <w:jc w:val="both"/>
        <w:rPr>
          <w:sz w:val="28"/>
          <w:szCs w:val="28"/>
        </w:rPr>
      </w:pPr>
    </w:p>
    <w:p w14:paraId="540FA73D" w14:textId="77777777" w:rsidR="00EC0E34" w:rsidRPr="005B5F61" w:rsidRDefault="00EC0E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" w:hanging="3"/>
        <w:jc w:val="both"/>
        <w:rPr>
          <w:sz w:val="28"/>
          <w:szCs w:val="28"/>
        </w:rPr>
      </w:pPr>
    </w:p>
    <w:p w14:paraId="02E0875C" w14:textId="77777777" w:rsidR="00BA4F5C" w:rsidRPr="005B5F61" w:rsidRDefault="00BA4F5C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" w:hanging="3"/>
        <w:jc w:val="both"/>
        <w:rPr>
          <w:sz w:val="28"/>
          <w:szCs w:val="28"/>
        </w:rPr>
      </w:pPr>
    </w:p>
    <w:p w14:paraId="7AB588B8" w14:textId="407EBF73" w:rsidR="00BA4F5C" w:rsidRPr="005B5F61" w:rsidRDefault="00000000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" w:hanging="3"/>
        <w:jc w:val="both"/>
        <w:rPr>
          <w:sz w:val="28"/>
          <w:szCs w:val="28"/>
        </w:rPr>
      </w:pPr>
      <w:r w:rsidRPr="005B5F61">
        <w:rPr>
          <w:b/>
          <w:i/>
          <w:sz w:val="28"/>
          <w:szCs w:val="28"/>
        </w:rPr>
        <w:t xml:space="preserve">   </w:t>
      </w:r>
      <w:r w:rsidR="005B5F61" w:rsidRPr="005B5F61">
        <w:rPr>
          <w:b/>
          <w:i/>
          <w:sz w:val="28"/>
          <w:szCs w:val="28"/>
        </w:rPr>
        <w:tab/>
      </w:r>
      <w:r w:rsidR="005B5F61" w:rsidRPr="005B5F61">
        <w:rPr>
          <w:b/>
          <w:i/>
          <w:sz w:val="28"/>
          <w:szCs w:val="28"/>
        </w:rPr>
        <w:tab/>
      </w:r>
      <w:r w:rsidR="005B5F61" w:rsidRPr="005B5F61">
        <w:rPr>
          <w:b/>
          <w:i/>
          <w:sz w:val="28"/>
          <w:szCs w:val="28"/>
        </w:rPr>
        <w:tab/>
      </w:r>
      <w:r w:rsidR="005B5F61" w:rsidRPr="005B5F61">
        <w:rPr>
          <w:b/>
          <w:i/>
          <w:sz w:val="28"/>
          <w:szCs w:val="28"/>
        </w:rPr>
        <w:tab/>
      </w:r>
      <w:r w:rsidR="005B5F61" w:rsidRPr="005B5F61">
        <w:rPr>
          <w:b/>
          <w:i/>
          <w:sz w:val="28"/>
          <w:szCs w:val="28"/>
        </w:rPr>
        <w:tab/>
      </w:r>
      <w:r w:rsidR="005B5F61" w:rsidRPr="005B5F61">
        <w:rPr>
          <w:b/>
          <w:i/>
          <w:sz w:val="28"/>
          <w:szCs w:val="28"/>
        </w:rPr>
        <w:tab/>
      </w:r>
      <w:proofErr w:type="spellStart"/>
      <w:r w:rsidR="005B5F61" w:rsidRPr="005B5F61">
        <w:rPr>
          <w:b/>
          <w:i/>
          <w:sz w:val="28"/>
          <w:szCs w:val="28"/>
        </w:rPr>
        <w:t>Nguyễn</w:t>
      </w:r>
      <w:proofErr w:type="spellEnd"/>
      <w:r w:rsidR="005B5F61" w:rsidRPr="005B5F61">
        <w:rPr>
          <w:b/>
          <w:i/>
          <w:sz w:val="28"/>
          <w:szCs w:val="28"/>
        </w:rPr>
        <w:t xml:space="preserve"> </w:t>
      </w:r>
      <w:proofErr w:type="spellStart"/>
      <w:r w:rsidR="005B5F61" w:rsidRPr="005B5F61">
        <w:rPr>
          <w:b/>
          <w:i/>
          <w:sz w:val="28"/>
          <w:szCs w:val="28"/>
        </w:rPr>
        <w:t>Thị</w:t>
      </w:r>
      <w:proofErr w:type="spellEnd"/>
      <w:r w:rsidR="005B5F61" w:rsidRPr="005B5F61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5B5F61" w:rsidRPr="005B5F61">
        <w:rPr>
          <w:b/>
          <w:i/>
          <w:sz w:val="28"/>
          <w:szCs w:val="28"/>
        </w:rPr>
        <w:t>Tuyết</w:t>
      </w:r>
      <w:proofErr w:type="spellEnd"/>
      <w:r w:rsidR="005B5F61" w:rsidRPr="005B5F61">
        <w:rPr>
          <w:b/>
          <w:i/>
          <w:sz w:val="28"/>
          <w:szCs w:val="28"/>
        </w:rPr>
        <w:t xml:space="preserve">  </w:t>
      </w:r>
      <w:proofErr w:type="spellStart"/>
      <w:r w:rsidR="005B5F61" w:rsidRPr="005B5F61">
        <w:rPr>
          <w:b/>
          <w:i/>
          <w:sz w:val="28"/>
          <w:szCs w:val="28"/>
        </w:rPr>
        <w:t>Hạnh</w:t>
      </w:r>
      <w:proofErr w:type="spellEnd"/>
      <w:proofErr w:type="gramEnd"/>
    </w:p>
    <w:p w14:paraId="214AF2CF" w14:textId="77777777" w:rsidR="00BA4F5C" w:rsidRPr="005B5F61" w:rsidRDefault="00BA4F5C">
      <w:pPr>
        <w:spacing w:before="120" w:after="120"/>
        <w:ind w:left="1" w:hanging="3"/>
        <w:rPr>
          <w:sz w:val="28"/>
          <w:szCs w:val="28"/>
        </w:rPr>
      </w:pPr>
    </w:p>
    <w:p w14:paraId="5351B242" w14:textId="77777777" w:rsidR="00BA4F5C" w:rsidRPr="005B5F61" w:rsidRDefault="00BA4F5C">
      <w:pPr>
        <w:spacing w:before="120" w:after="120"/>
        <w:ind w:left="1" w:hanging="3"/>
        <w:rPr>
          <w:sz w:val="28"/>
          <w:szCs w:val="28"/>
        </w:rPr>
      </w:pPr>
    </w:p>
    <w:p w14:paraId="00307DA0" w14:textId="77777777" w:rsidR="00BA4F5C" w:rsidRPr="005B5F61" w:rsidRDefault="00BA4F5C">
      <w:pPr>
        <w:spacing w:before="120" w:after="120"/>
        <w:ind w:left="1" w:hanging="3"/>
        <w:rPr>
          <w:sz w:val="28"/>
          <w:szCs w:val="28"/>
        </w:rPr>
      </w:pPr>
    </w:p>
    <w:p w14:paraId="5F5008F6" w14:textId="77777777" w:rsidR="00BA4F5C" w:rsidRPr="005B5F61" w:rsidRDefault="00BA4F5C">
      <w:pPr>
        <w:spacing w:before="120" w:after="120"/>
        <w:ind w:left="1" w:hanging="3"/>
        <w:rPr>
          <w:sz w:val="28"/>
          <w:szCs w:val="28"/>
        </w:rPr>
      </w:pPr>
    </w:p>
    <w:sectPr w:rsidR="00BA4F5C" w:rsidRPr="005B5F61" w:rsidSect="00650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67" w:bottom="1152" w:left="1728" w:header="720" w:footer="4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5C40" w14:textId="77777777" w:rsidR="00BE0F11" w:rsidRDefault="00BE0F11">
      <w:pPr>
        <w:spacing w:line="240" w:lineRule="auto"/>
        <w:ind w:left="0" w:hanging="2"/>
      </w:pPr>
      <w:r>
        <w:separator/>
      </w:r>
    </w:p>
  </w:endnote>
  <w:endnote w:type="continuationSeparator" w:id="0">
    <w:p w14:paraId="376B48A2" w14:textId="77777777" w:rsidR="00BE0F11" w:rsidRDefault="00BE0F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C91F" w14:textId="77777777" w:rsidR="00BA4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23E5E1D" w14:textId="77777777" w:rsidR="00BA4F5C" w:rsidRDefault="00BA4F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427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8E965" w14:textId="1E84C25B" w:rsidR="005B5F61" w:rsidRDefault="005B5F61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5494E" w14:textId="77777777" w:rsidR="00BA4F5C" w:rsidRDefault="00BA4F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C61A" w14:textId="77777777" w:rsidR="005B5F61" w:rsidRDefault="005B5F6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2038" w14:textId="77777777" w:rsidR="00BE0F11" w:rsidRDefault="00BE0F11">
      <w:pPr>
        <w:spacing w:line="240" w:lineRule="auto"/>
        <w:ind w:left="0" w:hanging="2"/>
      </w:pPr>
      <w:r>
        <w:separator/>
      </w:r>
    </w:p>
  </w:footnote>
  <w:footnote w:type="continuationSeparator" w:id="0">
    <w:p w14:paraId="5B78F4AA" w14:textId="77777777" w:rsidR="00BE0F11" w:rsidRDefault="00BE0F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9812" w14:textId="77777777" w:rsidR="005B5F61" w:rsidRDefault="005B5F6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1A44" w14:textId="016FAD45" w:rsidR="00BA4F5C" w:rsidRPr="00EB33C5" w:rsidRDefault="00BA4F5C" w:rsidP="00EB33C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F276" w14:textId="77777777" w:rsidR="005B5F61" w:rsidRDefault="005B5F6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C0F"/>
    <w:multiLevelType w:val="multilevel"/>
    <w:tmpl w:val="4866EA34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5C719A"/>
    <w:multiLevelType w:val="multilevel"/>
    <w:tmpl w:val="DB6A083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28611552">
    <w:abstractNumId w:val="1"/>
  </w:num>
  <w:num w:numId="2" w16cid:durableId="207581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5C"/>
    <w:rsid w:val="00056C4B"/>
    <w:rsid w:val="000D36D0"/>
    <w:rsid w:val="00392C18"/>
    <w:rsid w:val="003E696D"/>
    <w:rsid w:val="0046292B"/>
    <w:rsid w:val="004E60C5"/>
    <w:rsid w:val="005B5F61"/>
    <w:rsid w:val="006503E6"/>
    <w:rsid w:val="00650A25"/>
    <w:rsid w:val="00B405DF"/>
    <w:rsid w:val="00BA4F5C"/>
    <w:rsid w:val="00BE0F11"/>
    <w:rsid w:val="00CE1120"/>
    <w:rsid w:val="00D26643"/>
    <w:rsid w:val="00D55F83"/>
    <w:rsid w:val="00EB33C5"/>
    <w:rsid w:val="00EC0E34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93848"/>
  <w15:docId w15:val="{03428DF0-1143-4D12-A914-DF5D923F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autoSpaceDE w:val="0"/>
      <w:autoSpaceDN w:val="0"/>
      <w:adjustRightInd w:val="0"/>
      <w:ind w:left="270" w:hanging="270"/>
      <w:outlineLvl w:val="1"/>
    </w:pPr>
    <w:rPr>
      <w:rFonts w:ascii="Arial"/>
      <w:sz w:val="32"/>
      <w:szCs w:val="32"/>
      <w:lang w:val="vi-VN" w:eastAsia="vi-V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">
    <w:name w:val="Char"/>
    <w:aliases w:val="Body Text Char Char Char Char Char"/>
    <w:basedOn w:val="Normal"/>
    <w:rPr>
      <w:rFonts w:ascii="Arial" w:hAnsi="Arial"/>
      <w:sz w:val="22"/>
      <w:szCs w:val="20"/>
      <w:lang w:val="en-AU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1Char">
    <w:name w:val="Char Char1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0">
    <w:name w:val="Char Char1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8"/>
      <w:szCs w:val="28"/>
    </w:rPr>
  </w:style>
  <w:style w:type="character" w:customStyle="1" w:styleId="BodyTextChar">
    <w:name w:val="Body Text Char"/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ldTQsH5Rzs4eel0yKHDEi9sWw==">AMUW2mVHKQX7cIkkJLxLJ43nS0v6twM1qv7VxZdGSKY1F0m/ubxFEDreiX/TG+UP66wWb3PFy/i2F1boKRBlhBmL1+DnU3JKLJYjLSPpXC398JtGlYIfHe0=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5202</Words>
  <Characters>29654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A. PHẦN MỞ ĐẦU</vt:lpstr>
      <vt:lpstr>I. Đặt vấn đề</vt:lpstr>
      <vt:lpstr>Lý do lý luận: Các giáo viên bộ môn có nhiệm vụ thông qua dạy chữ để làm người, </vt:lpstr>
      <vt:lpstr>Lý do thực tiễn: Là một giáo viên chủ nhiệm, ngoài quản lí, giáo dục học sinh lớ</vt:lpstr>
      <vt:lpstr>Đối tượng nghiên cứu: Một số kinh nghiệm về việc phát huy tính tự quản của học s</vt:lpstr>
      <vt:lpstr>Phạm vi nghiên cứu: Đề tài nghiên cứu về công tác chủ nhiệm của giáo viên THCS c</vt:lpstr>
      <vt:lpstr>Vì những lý do đó bản thân tôi luôn mong muốn chia sẻ, trao đổi và học tập kinh </vt:lpstr>
      <vt:lpstr/>
      <vt:lpstr/>
      <vt:lpstr>II. Mục đích nghiên cứu</vt:lpstr>
      <vt:lpstr>Mục tiêu: Khi nghiên cứu vai trò, nhiệm vụ của giáo viên chủ nhiệm cấp THCS tôi </vt:lpstr>
      <vt:lpstr>Nhiệm vụ: Học trò của chúng ta đang trong lứa tuổi rất thích hoạt động, ham hiểu</vt:lpstr>
      <vt:lpstr>B. GIẢI QUYẾT VẤN ĐỀ</vt:lpstr>
      <vt:lpstr>I.  Cơ sở lí luận của vấn đề</vt:lpstr>
      <vt:lpstr>Thực chất mục đích của việc phát huy tính tự quản của học sinh là hướng đến xây</vt:lpstr>
      <vt:lpstr>Tính tự quản của học sinh là khả năng các em ý thức được việc làm của mình một c</vt:lpstr>
      <vt:lpstr>Rèn luyện cho các em tính tự quản, tinh thần tập thể sẽ giúp cho các em có tính </vt:lpstr>
      <vt:lpstr>II. Thực trạng vấn đề</vt:lpstr>
      <vt:lpstr>Tính tự quản của học sinh tại trường THCS Hoàng Quế được rèn luyện từ khi các em</vt:lpstr>
      <vt:lpstr>Một thực tế không thể phủ nhận: Hiện nay rất nhiều giáo viên đã phải đầu tư cho </vt:lpstr>
      <vt:lpstr>Trong chuyên môn chúng ta đang sôi nổi thực hiện nhiều phong trào nhằm giúp học </vt:lpstr>
      <vt:lpstr>III. Các giải pháp để tiến hành giải quyết vấn đề</vt:lpstr>
      <vt:lpstr>1. Mục tiêu của giải pháp</vt:lpstr>
      <vt:lpstr>Tìm ra một số giải pháp giúp học sinh phát huy tối đa tính tự quản của bản thân </vt:lpstr>
      <vt:lpstr>Giáo viên chủ nhiệm tìm và đưa ra các giải pháp giáo dục hợp lý, có hiệu quả để </vt:lpstr>
      <vt:lpstr>2. Nội dung và cách thức thực hiện giải pháp</vt:lpstr>
      <vt:lpstr>Giải pháp 1. Chủ động nắm bắt tình hình, đặc điểm của lớp chủ nhiệm đặc biệt về </vt:lpstr>
      <vt:lpstr>Giáo viên chủ nhiệm nắm bắt tình hình lớp từ nhiều nguồn thông tin khác nhau nh</vt:lpstr>
      <vt:lpstr>Đối với từng chủ thể chúng ta sẽ khai thác những vấn đề khác nhau, nếu có sự trù</vt:lpstr>
      <vt:lpstr>Ví dụ.</vt:lpstr>
      <vt:lpstr>Đối với ban lãnh đạo nhà trường: </vt:lpstr>
      <vt:lpstr>Chúng ta có thể gặp trực tiếp để xin ý kiến chỉ đạo chung, và các kế hoạch xây d</vt:lpstr>
      <vt:lpstr>Chúng ta cũng có thể khai thác được một số thông tin quan trọng về tính tự quản </vt:lpstr>
      <vt:lpstr>Bảng 1: Danh mục bàn giao một cơ sở vật chất của các lớp với nhà  trường</vt:lpstr>
      <vt:lpstr>Đối với ban chỉ huy liên đội: Như chúng ta đã biết đa số tất cả các phong trào </vt:lpstr>
      <vt:lpstr>Đối với cha mẹ học sinh: Đây là nơi tin cậy và nắm rõ được tính cách của con mìn</vt:lpstr>
      <vt:lpstr>Đối với học sinh: Tạo bầu không khí thân thiện, cởi mở và chân thành, thân thiệ</vt:lpstr>
      <vt:lpstr>Sẵn sàng lắng nghe và chấp nhận quan điểm của học sinh một cách vô điều kiện, k</vt:lpstr>
      <vt:lpstr>Giải pháp 2. Xây dựng kế hoạch chủ nhiệm của lớp</vt:lpstr>
      <vt:lpstr>Việc phát huy tính tự quản cho học sinh trong công tác chủ nhiệm là một trong n</vt:lpstr>
      <vt:lpstr>Giáo viên chủ nhiệm là người trực tiếp hướng dẫn học sinh của lớp mình về các ho</vt:lpstr>
      <vt:lpstr>Đối với học sinh: Hình thành một đội ngũ cán sự lớp năng động và phân công nhiệm</vt:lpstr>
      <vt:lpstr>Các biện pháp chính:</vt:lpstr>
      <vt:lpstr>Ở lứa tuổi cấp trung học cơ sở, tôi nghĩ các em có thể phát huy khả năn</vt:lpstr>
      <vt:lpstr>-  Xây dựng đội ngũ cán bộ lớp gồm có:</vt:lpstr>
      <vt:lpstr>Giáo viên chủ nhiệm phải định hướng giúp học sinh tìm hiểu chức năng, nhiệm vụ, </vt:lpstr>
      <vt:lpstr>+ Gồm 01 lớp trưởng, 01 lớp phó học tâp, 01 lớp phó lao động, 01 lớp phó văn thể</vt:lpstr>
      <vt:lpstr>+ Học sinh trong lớp được chia thành 4 tổ học tập. Mỗi tổ có 01 tổ trưởng và 01 </vt:lpstr>
      <vt:lpstr>- Sắp xếp vị trí ngồi cho học sinh: </vt:lpstr>
      <vt:lpstr>Để cho ban cán sự lớp dễ làm việc giáo viên cần lưu ý như phân bố vị trí chỗ ngồ</vt:lpstr>
      <vt:lpstr>- Xây dựng nội quy của lớp: </vt:lpstr>
      <vt:lpstr>Giáo viên chủ nhiệm nên cho học sinh tự xây dựng nội quy của học sinh khi đến tr</vt:lpstr>
      <vt:lpstr>Căn cứ vào phiếu điểm thi đua của nhà trường và các tiêu chí thi đua của trường,</vt:lpstr>
      <vt:lpstr>- Phát huy tính tự giác, khả năng tự quản của học sinh.</vt:lpstr>
      <vt:lpstr>Trong thời gian đầu tôi tổ chức buổi họp ban cán sự lớp và hướng dẫn các kỹ năng</vt:lpstr>
      <vt:lpstr>Giáo viên cần tin tưởng khả năng của học sinh, các em hoàn toàn có thể tự quản đ</vt:lpstr>
      <vt:lpstr>Bồi dưỡng khả năng tự quản cho học sinh đòi hỏi phải có quá trình hướng dẫn, chỉ</vt:lpstr>
      <vt:lpstr>Cho các em thảo luận để bàn về biện pháp, cách thực hiện các hoạt động tự quản c</vt:lpstr>
      <vt:lpstr>Ngoài ra giáo viên chủ nhiệm cần tạo hứng thú trong công việc, tạo sự đoàn kết n</vt:lpstr>
      <vt:lpstr>Tổ chức các hoạt động thực tế để học sinh được rèn luyện các kĩ năng tự quản. Đ</vt:lpstr>
      <vt:lpstr>Hơn nữa chúng ta đang tiếp tục thực hiện phong trào thi đua “Xây dựng trường họ</vt:lpstr>
      <vt:lpstr>Giải pháp 3. Triển khai kế hoạch nhằm phát huy tính tự giác, khả năng tự quản củ</vt:lpstr>
      <vt:lpstr>Sau khi giáo viên chủ nhiệm đã xây dựng kế hoạch và kiện toàn bộ máy ban cán sự</vt:lpstr>
      <vt:lpstr/>
      <vt:lpstr/>
      <vt:lpstr>NHIỆM VỤ CỦA BAN CÁN SỰ VÀ CÁC THÀNH VIÊN TRONG LỚP.</vt:lpstr>
      <vt:lpstr>Lớp trưởng: Theo dõi chung mọi hoạt động của lớp, nếu có gì thay đổi  bá</vt:lpstr>
      <vt:lpstr>Lớp phó phụ trách học tập: Tổ chức điều khiển các hoạt động học tập của lớp, đ</vt:lpstr>
      <vt:lpstr>Lớp phó phụ trách lao động: Nhận nhiệm vụ, tổ chức, phân công, điều khiển các</vt:lpstr>
      <vt:lpstr>Lớp phó phụ trách Văn thể mỹ: Tổ chức theo dõi, khuyến khích các bạn tham</vt:lpstr>
      <vt:lpstr>Cờ đỏ: Giám sát nhắc nhỡ việc thực hiện nội quy của lớp bạn cũng như </vt:lpstr>
      <vt:lpstr>Tổ trưởng: Theo dõi và điều khiển các hoạt động của tổ nắm bắt tình hình cụ th</vt:lpstr>
      <vt:lpstr>Ngoài ban cán sự, lớp còn cử ra Ban cán sự bộ môn:</vt:lpstr>
      <vt:lpstr>Ban cán sự lớp thực hiện và duy trì sinh hoạt 15 phút đầu giờ theo chủ đề đội đ</vt:lpstr>
      <vt:lpstr>Những cá nhân khác: Theo dõi giám sát việc thực hiện nhiệm vụ của Ban cán sự. Bá</vt:lpstr>
      <vt:lpstr>Trong quá trình thực hiện nhiệm vụ không thể tránh khỏi những khó khăn vi phạm </vt:lpstr>
      <vt:lpstr>Giáo viên chủ nhiệm trang bị sổ theo dõi nề nếp cho ban cán sự lớp, các tổ trư</vt:lpstr>
      <vt:lpstr>Giải pháp 4. Tổ chức, thực hiện tốt các nội dung sinh hoạt, các hoạt động ngoài </vt:lpstr>
      <vt:lpstr>Sinh hoạt 15 phút đầu giờ </vt:lpstr>
      <vt:lpstr>Làm sao để 15 phút đầu giờ có hiệu quả? Phụ thuộc rất nhiều vào tính tự quản, t</vt:lpstr>
      <vt:lpstr>Ví dụ: 15 phút đầu giờ thứ 2 và thứ 6 kiểm tra vở bài tập Toán của các bạn. </vt:lpstr>
      <vt:lpstr>+ Lần thứ nhất: Giáo viên chủ nhiệm yêu cầu học sinh đưa vở lên bàn để giáo viên</vt:lpstr>
      <vt:lpstr>+ Lần thứ 2: Lớp trưởng và lớp phó học tập có thể giúp giáo viên chủ nhiệm  kiểm</vt:lpstr>
      <vt:lpstr>+ Lần thứ 3: 4  tổ trưởng các tổ sẻ kiểm tra và báo cáo lại cho lớp trưởng.</vt:lpstr>
      <vt:lpstr>+ Lần thứ 4: 2 bạn cùng bàn có thể kiểm tra cho nhau rồi báo cáo kết quả cho tổ </vt:lpstr>
      <vt:lpstr>+ Lần thứ 5: Từng bạn tự kiểm tra của mình và tự giác báo cáo cho lớp trưởng nếu</vt:lpstr>
      <vt:lpstr>Tính tự quản của học sinh không phải tự nhiên mà có, nó được rèn luyện qua việc </vt:lpstr>
      <vt:lpstr>Sinh hoạt lớp cuối tuần:</vt:lpstr>
      <vt:lpstr>Nếu chúng ta không kịp thời nhắc nhở và động viên thì chắc chắn tập thể lớp khô</vt:lpstr>
      <vt:lpstr>Ví dụ: Kế hoạch tổ chức sinh nhật cho các bạn có ngày sinh nhật vào tháng 10 của</vt:lpstr>
      <vt:lpstr/>
      <vt:lpstr>Chia sẻ với học sinh: Giáo viên chúng ta cần gần gũi, sẻ chia những khó khăn cù</vt:lpstr>
      <vt:lpstr>IV. Tính mới của giải pháp:</vt:lpstr>
      <vt:lpstr>Để làm tốt công tác chủ nhiệm thì việc đúc rút kinh nghiệm, so sánh chất lượng c</vt:lpstr>
      <vt:lpstr>Trong công tác chủ nhiệm của bản thân và đặc biệt giúp các em phát huy được tính</vt:lpstr>
      <vt:lpstr>Vì vậy, người giáo viên chủ nhiệm phải là một nhà tâm lý, biết kìm chế căng thẳn</vt:lpstr>
      <vt:lpstr>phát triển tâm lý ở lứa tuổi học sinh để từ đó xây dựng kế hoạch công tác chủ nh</vt:lpstr>
      <vt:lpstr>V.  Hiệu quả của giải pháp</vt:lpstr>
      <vt:lpstr>Bằng tất cả sự nỗ lực của bản thân tôi cùng với sự quan tâm của ban giám hiệu, l</vt:lpstr>
      <vt:lpstr>Việc phân công nhiệm vụ rõ ràng cho từng học sinh trong Ban cán sự lớp đã đem l</vt:lpstr>
    </vt:vector>
  </TitlesOfParts>
  <Company/>
  <LinksUpToDate>false</LinksUpToDate>
  <CharactersWithSpaces>34787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admin</cp:lastModifiedBy>
  <cp:revision>7</cp:revision>
  <dcterms:created xsi:type="dcterms:W3CDTF">2022-10-25T02:10:00Z</dcterms:created>
  <dcterms:modified xsi:type="dcterms:W3CDTF">2023-03-27T15:35:00Z</dcterms:modified>
</cp:coreProperties>
</file>